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247DF" w14:textId="21560FD2" w:rsidR="004D012B" w:rsidRDefault="00EE3841" w:rsidP="005769CD">
      <w:pPr>
        <w:pStyle w:val="Heading1"/>
        <w:rPr>
          <w:color w:val="5F497A" w:themeColor="accent4" w:themeShade="BF"/>
        </w:rPr>
      </w:pPr>
      <w:r>
        <w:rPr>
          <w:color w:val="5F497A" w:themeColor="accent4" w:themeShade="BF"/>
        </w:rPr>
        <w:t>Transport</w:t>
      </w:r>
      <w:r w:rsidR="00CE1F80" w:rsidRPr="00F64AD4">
        <w:rPr>
          <w:color w:val="5F497A" w:themeColor="accent4" w:themeShade="BF"/>
        </w:rPr>
        <w:t xml:space="preserve"> Management Plan</w:t>
      </w:r>
    </w:p>
    <w:p w14:paraId="23AE776C" w14:textId="77777777" w:rsidR="00E71D0C" w:rsidRDefault="00E71D0C" w:rsidP="00E71D0C">
      <w:pPr>
        <w:pStyle w:val="RTH1"/>
        <w:spacing w:before="120" w:after="120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20D0A057" w14:textId="7B813756" w:rsidR="00E71D0C" w:rsidRDefault="003538C3" w:rsidP="00E71D0C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  <w:sz w:val="28"/>
          <w:szCs w:val="28"/>
        </w:rPr>
      </w:pPr>
      <w:r w:rsidRPr="00A249A4">
        <w:rPr>
          <w:rFonts w:cs="Arial"/>
          <w:b/>
          <w:bCs/>
          <w:color w:val="5F497A" w:themeColor="accent4" w:themeShade="BF"/>
          <w:sz w:val="28"/>
          <w:szCs w:val="28"/>
        </w:rPr>
        <w:t>INTRODUCTION</w:t>
      </w:r>
    </w:p>
    <w:p w14:paraId="58588D75" w14:textId="77777777" w:rsidR="0090173D" w:rsidRPr="00A249A4" w:rsidRDefault="0090173D" w:rsidP="00E71D0C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  <w:sz w:val="28"/>
          <w:szCs w:val="28"/>
        </w:rPr>
      </w:pPr>
    </w:p>
    <w:p w14:paraId="3BEB4033" w14:textId="0A33F128" w:rsidR="00E71D0C" w:rsidRDefault="00E71D0C" w:rsidP="00E71D0C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 w:rsidRPr="00E71D0C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The objective of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this</w:t>
      </w:r>
      <w:r w:rsidRPr="00E71D0C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Transport Management Plan (TMP) </w:t>
      </w:r>
      <w:r w:rsidR="00781D94">
        <w:rPr>
          <w:rFonts w:ascii="Arial" w:hAnsi="Arial" w:cs="Arial"/>
          <w:b w:val="0"/>
          <w:noProof w:val="0"/>
          <w:sz w:val="22"/>
          <w:szCs w:val="22"/>
          <w:lang w:val="en-AU"/>
        </w:rPr>
        <w:t>is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to assess and manage</w:t>
      </w:r>
      <w:r w:rsidRPr="00E71D0C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traffic and transport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in and around the Peninsula Recreation Precinct</w:t>
      </w:r>
      <w:r w:rsidR="00471592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. </w:t>
      </w:r>
      <w:r w:rsidR="00471592">
        <w:t xml:space="preserve">The proposal is </w:t>
      </w:r>
      <w:r w:rsidR="00471592" w:rsidRPr="002B3810">
        <w:t xml:space="preserve">for a single day event (Coastal Twist) on an ongoing basis each year on the </w:t>
      </w:r>
      <w:r w:rsidR="00471592" w:rsidRPr="009D32BB">
        <w:t xml:space="preserve">1st of October (this will ensure </w:t>
      </w:r>
      <w:r w:rsidR="00471592">
        <w:t>we</w:t>
      </w:r>
      <w:r w:rsidR="00471592" w:rsidRPr="009D32BB">
        <w:t xml:space="preserve"> can run the event, any day of the month of October)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for the annual Coastal Twist Fair Day</w:t>
      </w:r>
      <w:r w:rsidRPr="00E71D0C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.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This</w:t>
      </w:r>
      <w:r w:rsidRPr="00E71D0C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TMP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details </w:t>
      </w:r>
      <w:r w:rsidR="003538C3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activities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in place for a </w:t>
      </w:r>
      <w:r w:rsidRPr="00E71D0C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safe and successful event by: </w:t>
      </w:r>
    </w:p>
    <w:p w14:paraId="35AE0AF5" w14:textId="77777777" w:rsidR="003538C3" w:rsidRDefault="00E71D0C">
      <w:pPr>
        <w:pStyle w:val="RTH1"/>
        <w:numPr>
          <w:ilvl w:val="0"/>
          <w:numId w:val="6"/>
        </w:numPr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C</w:t>
      </w:r>
      <w:r w:rsidRPr="00E71D0C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omplying with the requirements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of the </w:t>
      </w:r>
      <w:r w:rsidRPr="003538C3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Work Health Safety Act </w:t>
      </w:r>
      <w:r w:rsidR="003538C3" w:rsidRPr="003538C3">
        <w:rPr>
          <w:rFonts w:ascii="Arial" w:hAnsi="Arial" w:cs="Arial"/>
          <w:b w:val="0"/>
          <w:noProof w:val="0"/>
          <w:sz w:val="22"/>
          <w:szCs w:val="22"/>
          <w:lang w:val="en-AU"/>
        </w:rPr>
        <w:t>2011</w:t>
      </w:r>
    </w:p>
    <w:p w14:paraId="164E9C16" w14:textId="26BE0018" w:rsidR="003538C3" w:rsidRDefault="003538C3">
      <w:pPr>
        <w:pStyle w:val="RTH1"/>
        <w:numPr>
          <w:ilvl w:val="0"/>
          <w:numId w:val="6"/>
        </w:numPr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Detailing a</w:t>
      </w:r>
      <w:r w:rsidRPr="00E71D0C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Traffic </w:t>
      </w:r>
      <w:r w:rsidR="00484AF8">
        <w:rPr>
          <w:rFonts w:ascii="Arial" w:hAnsi="Arial" w:cs="Arial"/>
          <w:b w:val="0"/>
          <w:noProof w:val="0"/>
          <w:sz w:val="22"/>
          <w:szCs w:val="22"/>
          <w:lang w:val="en-AU"/>
        </w:rPr>
        <w:t>Guidance Scheme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(Appendix 1).</w:t>
      </w:r>
    </w:p>
    <w:p w14:paraId="3A5A66FB" w14:textId="77777777" w:rsidR="00E71D0C" w:rsidRDefault="00E71D0C" w:rsidP="00385C61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</w:rPr>
      </w:pPr>
    </w:p>
    <w:p w14:paraId="390310F3" w14:textId="3BE979F8" w:rsidR="007C4DD1" w:rsidRPr="00A249A4" w:rsidRDefault="00385C61" w:rsidP="00385C61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  <w:sz w:val="28"/>
          <w:szCs w:val="28"/>
        </w:rPr>
      </w:pPr>
      <w:r w:rsidRPr="00A249A4">
        <w:rPr>
          <w:rFonts w:cs="Arial"/>
          <w:b/>
          <w:bCs/>
          <w:color w:val="5F497A" w:themeColor="accent4" w:themeShade="BF"/>
          <w:sz w:val="28"/>
          <w:szCs w:val="28"/>
        </w:rPr>
        <w:t>EVENT DETAILS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256"/>
        <w:gridCol w:w="7229"/>
      </w:tblGrid>
      <w:tr w:rsidR="00385C61" w14:paraId="3944A276" w14:textId="77777777" w:rsidTr="00876F35">
        <w:tc>
          <w:tcPr>
            <w:tcW w:w="3256" w:type="dxa"/>
            <w:shd w:val="clear" w:color="auto" w:fill="E5DFEC" w:themeFill="accent4" w:themeFillTint="33"/>
          </w:tcPr>
          <w:p w14:paraId="66F24EB0" w14:textId="34DA6143" w:rsidR="00385C61" w:rsidRPr="007C4DD1" w:rsidRDefault="00385C6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Event</w:t>
            </w:r>
          </w:p>
        </w:tc>
        <w:tc>
          <w:tcPr>
            <w:tcW w:w="7229" w:type="dxa"/>
          </w:tcPr>
          <w:p w14:paraId="78C1AE32" w14:textId="38050F6E" w:rsidR="00385C61" w:rsidRPr="00385C61" w:rsidRDefault="00385C61" w:rsidP="00385C61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 w:rsidRPr="00385C61">
              <w:rPr>
                <w:rFonts w:cs="Arial"/>
              </w:rPr>
              <w:t>Coast</w:t>
            </w:r>
            <w:r w:rsidR="0053527D">
              <w:rPr>
                <w:rFonts w:cs="Arial"/>
              </w:rPr>
              <w:t xml:space="preserve">al Twist </w:t>
            </w:r>
            <w:r w:rsidRPr="00385C61">
              <w:rPr>
                <w:rFonts w:cs="Arial"/>
              </w:rPr>
              <w:t xml:space="preserve">Fair Day </w:t>
            </w:r>
          </w:p>
        </w:tc>
      </w:tr>
      <w:tr w:rsidR="00876F35" w14:paraId="1030FEFA" w14:textId="77777777" w:rsidTr="00876F35">
        <w:tc>
          <w:tcPr>
            <w:tcW w:w="3256" w:type="dxa"/>
            <w:shd w:val="clear" w:color="auto" w:fill="E5DFEC" w:themeFill="accent4" w:themeFillTint="33"/>
          </w:tcPr>
          <w:p w14:paraId="5E2281E2" w14:textId="3BF705BA" w:rsidR="00876F35" w:rsidRPr="007C4DD1" w:rsidRDefault="00876F35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 w:rsidRPr="007C4DD1">
              <w:rPr>
                <w:rFonts w:cs="Arial"/>
                <w:b/>
                <w:bCs/>
              </w:rPr>
              <w:t>Location</w:t>
            </w:r>
            <w:r w:rsidR="00117486">
              <w:rPr>
                <w:rFonts w:cs="Arial"/>
                <w:b/>
                <w:bCs/>
              </w:rPr>
              <w:t xml:space="preserve"> - offsite</w:t>
            </w:r>
          </w:p>
        </w:tc>
        <w:tc>
          <w:tcPr>
            <w:tcW w:w="7229" w:type="dxa"/>
          </w:tcPr>
          <w:p w14:paraId="6CDDB336" w14:textId="037BC53C" w:rsidR="00876F35" w:rsidRPr="00385C61" w:rsidRDefault="00876F35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 w:rsidRPr="00385C61">
              <w:rPr>
                <w:rFonts w:cs="Arial"/>
              </w:rPr>
              <w:t>Peninsula Recreation Precinct</w:t>
            </w:r>
            <w:r w:rsidR="00E71D0C">
              <w:rPr>
                <w:rFonts w:cs="Arial"/>
              </w:rPr>
              <w:t xml:space="preserve">, </w:t>
            </w:r>
            <w:r w:rsidRPr="00385C61">
              <w:rPr>
                <w:rFonts w:cs="Arial"/>
              </w:rPr>
              <w:t xml:space="preserve">Sydney Avenue, Umina Beach </w:t>
            </w:r>
          </w:p>
        </w:tc>
      </w:tr>
      <w:tr w:rsidR="007C4DD1" w14:paraId="59FE5B85" w14:textId="77777777" w:rsidTr="00876F35">
        <w:tc>
          <w:tcPr>
            <w:tcW w:w="3256" w:type="dxa"/>
            <w:shd w:val="clear" w:color="auto" w:fill="E5DFEC" w:themeFill="accent4" w:themeFillTint="33"/>
          </w:tcPr>
          <w:p w14:paraId="45AE135E" w14:textId="77777777" w:rsidR="007C4DD1" w:rsidRPr="007C4DD1" w:rsidRDefault="007C4DD1" w:rsidP="007C4DD1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 w:rsidRPr="007C4DD1">
              <w:rPr>
                <w:rFonts w:cs="Arial"/>
                <w:b/>
                <w:bCs/>
              </w:rPr>
              <w:t>Date</w:t>
            </w:r>
          </w:p>
        </w:tc>
        <w:tc>
          <w:tcPr>
            <w:tcW w:w="7229" w:type="dxa"/>
          </w:tcPr>
          <w:p w14:paraId="4229D5DD" w14:textId="4012DEF8" w:rsidR="007C4DD1" w:rsidRPr="00385C61" w:rsidRDefault="007C4DD1" w:rsidP="00385C61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 w:rsidRPr="00385C61">
              <w:rPr>
                <w:rFonts w:cs="Arial"/>
              </w:rPr>
              <w:t xml:space="preserve">Sunday </w:t>
            </w:r>
            <w:r w:rsidR="00471592">
              <w:rPr>
                <w:rFonts w:cs="Arial"/>
              </w:rPr>
              <w:t>1</w:t>
            </w:r>
            <w:r w:rsidR="00471592" w:rsidRPr="00471592">
              <w:rPr>
                <w:rFonts w:cs="Arial"/>
                <w:vertAlign w:val="superscript"/>
              </w:rPr>
              <w:t>st</w:t>
            </w:r>
            <w:r w:rsidR="00471592">
              <w:rPr>
                <w:rFonts w:cs="Arial"/>
              </w:rPr>
              <w:t xml:space="preserve"> October </w:t>
            </w:r>
          </w:p>
        </w:tc>
      </w:tr>
      <w:tr w:rsidR="00385C61" w14:paraId="271B78DF" w14:textId="77777777" w:rsidTr="00876F35">
        <w:tc>
          <w:tcPr>
            <w:tcW w:w="3256" w:type="dxa"/>
            <w:shd w:val="clear" w:color="auto" w:fill="E5DFEC" w:themeFill="accent4" w:themeFillTint="33"/>
          </w:tcPr>
          <w:p w14:paraId="2D6C850E" w14:textId="454D92CF" w:rsidR="00385C61" w:rsidRPr="007C4DD1" w:rsidRDefault="00876F35" w:rsidP="007C4DD1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Event start time</w:t>
            </w:r>
          </w:p>
        </w:tc>
        <w:tc>
          <w:tcPr>
            <w:tcW w:w="7229" w:type="dxa"/>
          </w:tcPr>
          <w:p w14:paraId="37392A60" w14:textId="6CBF2996" w:rsidR="00385C61" w:rsidRPr="00385C61" w:rsidRDefault="00876F35" w:rsidP="00385C61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10am</w:t>
            </w:r>
          </w:p>
        </w:tc>
      </w:tr>
      <w:tr w:rsidR="00876F35" w14:paraId="0DB050EC" w14:textId="77777777" w:rsidTr="00876F35">
        <w:tc>
          <w:tcPr>
            <w:tcW w:w="3256" w:type="dxa"/>
            <w:shd w:val="clear" w:color="auto" w:fill="E5DFEC" w:themeFill="accent4" w:themeFillTint="33"/>
          </w:tcPr>
          <w:p w14:paraId="2928934F" w14:textId="073C8EE9" w:rsidR="00876F35" w:rsidRPr="007C4DD1" w:rsidRDefault="00876F35" w:rsidP="007C4DD1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Event finish time</w:t>
            </w:r>
          </w:p>
        </w:tc>
        <w:tc>
          <w:tcPr>
            <w:tcW w:w="7229" w:type="dxa"/>
          </w:tcPr>
          <w:p w14:paraId="14A80ABA" w14:textId="0C99F807" w:rsidR="00876F35" w:rsidRPr="00385C61" w:rsidRDefault="00876F35" w:rsidP="00385C61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5pm</w:t>
            </w:r>
          </w:p>
        </w:tc>
      </w:tr>
      <w:tr w:rsidR="00876F35" w14:paraId="291144D5" w14:textId="77777777" w:rsidTr="00876F35">
        <w:tc>
          <w:tcPr>
            <w:tcW w:w="3256" w:type="dxa"/>
            <w:shd w:val="clear" w:color="auto" w:fill="E5DFEC" w:themeFill="accent4" w:themeFillTint="33"/>
          </w:tcPr>
          <w:p w14:paraId="231CE43B" w14:textId="2B34409E" w:rsidR="00876F35" w:rsidRDefault="00876F35" w:rsidP="007C4DD1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Event set up start time</w:t>
            </w:r>
          </w:p>
        </w:tc>
        <w:tc>
          <w:tcPr>
            <w:tcW w:w="7229" w:type="dxa"/>
          </w:tcPr>
          <w:p w14:paraId="266C6FFF" w14:textId="3D0C1C47" w:rsidR="00876F35" w:rsidRDefault="00876F35" w:rsidP="00385C61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6am</w:t>
            </w:r>
          </w:p>
        </w:tc>
      </w:tr>
      <w:tr w:rsidR="00876F35" w14:paraId="0D1A4BDA" w14:textId="77777777" w:rsidTr="00876F35">
        <w:tc>
          <w:tcPr>
            <w:tcW w:w="3256" w:type="dxa"/>
            <w:shd w:val="clear" w:color="auto" w:fill="E5DFEC" w:themeFill="accent4" w:themeFillTint="33"/>
          </w:tcPr>
          <w:p w14:paraId="0324CB8C" w14:textId="7DA482A0" w:rsidR="00876F35" w:rsidRDefault="00876F35" w:rsidP="007C4DD1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Event pack down finish time</w:t>
            </w:r>
          </w:p>
        </w:tc>
        <w:tc>
          <w:tcPr>
            <w:tcW w:w="7229" w:type="dxa"/>
          </w:tcPr>
          <w:p w14:paraId="35A16E89" w14:textId="420A6FE3" w:rsidR="00876F35" w:rsidRDefault="002D7AD2" w:rsidP="00385C61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7</w:t>
            </w:r>
            <w:r w:rsidR="00876F35">
              <w:rPr>
                <w:rFonts w:cs="Arial"/>
              </w:rPr>
              <w:t>pm</w:t>
            </w:r>
          </w:p>
        </w:tc>
      </w:tr>
    </w:tbl>
    <w:p w14:paraId="71155A2C" w14:textId="77777777" w:rsidR="007C4DD1" w:rsidRDefault="007C4DD1" w:rsidP="00EE3841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</w:rPr>
      </w:pPr>
    </w:p>
    <w:p w14:paraId="00D44426" w14:textId="4478E5D4" w:rsidR="00EE3841" w:rsidRPr="00A249A4" w:rsidRDefault="00876F35" w:rsidP="00EE3841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  <w:sz w:val="28"/>
          <w:szCs w:val="28"/>
        </w:rPr>
      </w:pPr>
      <w:r w:rsidRPr="00A249A4">
        <w:rPr>
          <w:rFonts w:cs="Arial"/>
          <w:b/>
          <w:bCs/>
          <w:color w:val="5F497A" w:themeColor="accent4" w:themeShade="BF"/>
          <w:sz w:val="28"/>
          <w:szCs w:val="28"/>
        </w:rPr>
        <w:t>EVENT</w:t>
      </w:r>
      <w:r w:rsidR="00EE3841" w:rsidRPr="00A249A4">
        <w:rPr>
          <w:rFonts w:cs="Arial"/>
          <w:b/>
          <w:bCs/>
          <w:color w:val="5F497A" w:themeColor="accent4" w:themeShade="BF"/>
          <w:sz w:val="28"/>
          <w:szCs w:val="28"/>
        </w:rPr>
        <w:t xml:space="preserve">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EE3841" w14:paraId="35377373" w14:textId="77777777" w:rsidTr="00945FAF">
        <w:tc>
          <w:tcPr>
            <w:tcW w:w="3256" w:type="dxa"/>
            <w:shd w:val="clear" w:color="auto" w:fill="E5DFEC" w:themeFill="accent4" w:themeFillTint="33"/>
          </w:tcPr>
          <w:p w14:paraId="6A471F0C" w14:textId="77777777" w:rsidR="00EE3841" w:rsidRPr="000568A9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 w:rsidRPr="000568A9">
              <w:rPr>
                <w:rFonts w:cs="Arial"/>
                <w:b/>
                <w:bCs/>
              </w:rPr>
              <w:t>Organisation</w:t>
            </w:r>
          </w:p>
        </w:tc>
        <w:tc>
          <w:tcPr>
            <w:tcW w:w="7200" w:type="dxa"/>
          </w:tcPr>
          <w:p w14:paraId="457F06DF" w14:textId="77777777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Coastal Twist Festival</w:t>
            </w:r>
          </w:p>
        </w:tc>
      </w:tr>
      <w:tr w:rsidR="00EE3841" w14:paraId="2E0D4B7B" w14:textId="77777777" w:rsidTr="00945FAF">
        <w:tc>
          <w:tcPr>
            <w:tcW w:w="3256" w:type="dxa"/>
            <w:shd w:val="clear" w:color="auto" w:fill="E5DFEC" w:themeFill="accent4" w:themeFillTint="33"/>
          </w:tcPr>
          <w:p w14:paraId="2B54E5D6" w14:textId="77777777" w:rsidR="00EE3841" w:rsidRPr="000568A9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 w:rsidRPr="000568A9">
              <w:rPr>
                <w:rFonts w:cs="Arial"/>
                <w:b/>
                <w:bCs/>
              </w:rPr>
              <w:t>ABN</w:t>
            </w:r>
          </w:p>
        </w:tc>
        <w:tc>
          <w:tcPr>
            <w:tcW w:w="7200" w:type="dxa"/>
          </w:tcPr>
          <w:p w14:paraId="7301FB29" w14:textId="77777777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 w:rsidRPr="00BC669F">
              <w:rPr>
                <w:rFonts w:cs="Arial"/>
              </w:rPr>
              <w:t>799 788 41089</w:t>
            </w:r>
          </w:p>
        </w:tc>
      </w:tr>
      <w:tr w:rsidR="00EE3841" w14:paraId="277660C6" w14:textId="77777777" w:rsidTr="00945FAF">
        <w:tc>
          <w:tcPr>
            <w:tcW w:w="3256" w:type="dxa"/>
            <w:shd w:val="clear" w:color="auto" w:fill="E5DFEC" w:themeFill="accent4" w:themeFillTint="33"/>
          </w:tcPr>
          <w:p w14:paraId="4F1583A0" w14:textId="77777777" w:rsidR="00EE3841" w:rsidRPr="000568A9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 w:rsidRPr="000568A9">
              <w:rPr>
                <w:rFonts w:cs="Arial"/>
                <w:b/>
                <w:bCs/>
              </w:rPr>
              <w:t>Contact name</w:t>
            </w:r>
          </w:p>
        </w:tc>
        <w:tc>
          <w:tcPr>
            <w:tcW w:w="7200" w:type="dxa"/>
          </w:tcPr>
          <w:p w14:paraId="07677815" w14:textId="77777777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Juan Iocco</w:t>
            </w:r>
          </w:p>
        </w:tc>
      </w:tr>
      <w:tr w:rsidR="00EE3841" w14:paraId="521F3CEC" w14:textId="77777777" w:rsidTr="00945FAF">
        <w:tc>
          <w:tcPr>
            <w:tcW w:w="3256" w:type="dxa"/>
            <w:shd w:val="clear" w:color="auto" w:fill="E5DFEC" w:themeFill="accent4" w:themeFillTint="33"/>
          </w:tcPr>
          <w:p w14:paraId="036B46AD" w14:textId="77777777" w:rsidR="00EE3841" w:rsidRPr="000568A9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 w:rsidRPr="000568A9">
              <w:rPr>
                <w:rFonts w:cs="Arial"/>
                <w:b/>
                <w:bCs/>
              </w:rPr>
              <w:t>Role</w:t>
            </w:r>
          </w:p>
        </w:tc>
        <w:tc>
          <w:tcPr>
            <w:tcW w:w="7200" w:type="dxa"/>
          </w:tcPr>
          <w:p w14:paraId="45831DE9" w14:textId="77777777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Co-Chair</w:t>
            </w:r>
          </w:p>
        </w:tc>
      </w:tr>
      <w:tr w:rsidR="00EE3841" w14:paraId="39A56236" w14:textId="77777777" w:rsidTr="00945FAF">
        <w:tc>
          <w:tcPr>
            <w:tcW w:w="3256" w:type="dxa"/>
            <w:shd w:val="clear" w:color="auto" w:fill="E5DFEC" w:themeFill="accent4" w:themeFillTint="33"/>
          </w:tcPr>
          <w:p w14:paraId="13711C4E" w14:textId="77777777" w:rsidR="00EE3841" w:rsidRPr="000568A9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Mobile</w:t>
            </w:r>
          </w:p>
        </w:tc>
        <w:tc>
          <w:tcPr>
            <w:tcW w:w="7200" w:type="dxa"/>
          </w:tcPr>
          <w:p w14:paraId="75578565" w14:textId="77777777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0416 225 625</w:t>
            </w:r>
          </w:p>
        </w:tc>
      </w:tr>
      <w:tr w:rsidR="00EE3841" w14:paraId="5E9EE11C" w14:textId="77777777" w:rsidTr="00945FAF">
        <w:tc>
          <w:tcPr>
            <w:tcW w:w="3256" w:type="dxa"/>
            <w:shd w:val="clear" w:color="auto" w:fill="E5DFEC" w:themeFill="accent4" w:themeFillTint="33"/>
          </w:tcPr>
          <w:p w14:paraId="18B58876" w14:textId="77777777" w:rsidR="00EE3841" w:rsidRPr="000568A9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 w:rsidRPr="000568A9">
              <w:rPr>
                <w:rFonts w:cs="Arial"/>
                <w:b/>
                <w:bCs/>
              </w:rPr>
              <w:t>Phone</w:t>
            </w:r>
          </w:p>
        </w:tc>
        <w:tc>
          <w:tcPr>
            <w:tcW w:w="7200" w:type="dxa"/>
          </w:tcPr>
          <w:p w14:paraId="0740DE5A" w14:textId="77777777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02 4314 6004</w:t>
            </w:r>
          </w:p>
        </w:tc>
      </w:tr>
      <w:tr w:rsidR="00EE3841" w14:paraId="3E638810" w14:textId="77777777" w:rsidTr="00945FAF">
        <w:tc>
          <w:tcPr>
            <w:tcW w:w="3256" w:type="dxa"/>
            <w:shd w:val="clear" w:color="auto" w:fill="E5DFEC" w:themeFill="accent4" w:themeFillTint="33"/>
          </w:tcPr>
          <w:p w14:paraId="102ED4C7" w14:textId="77777777" w:rsidR="00EE3841" w:rsidRPr="000568A9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 w:rsidRPr="000568A9">
              <w:rPr>
                <w:rFonts w:cs="Arial"/>
                <w:b/>
                <w:bCs/>
              </w:rPr>
              <w:t>Email</w:t>
            </w:r>
          </w:p>
        </w:tc>
        <w:tc>
          <w:tcPr>
            <w:tcW w:w="7200" w:type="dxa"/>
          </w:tcPr>
          <w:p w14:paraId="6FA59574" w14:textId="77777777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festival@coastaltwist.org.au</w:t>
            </w:r>
          </w:p>
        </w:tc>
      </w:tr>
      <w:tr w:rsidR="00EE3841" w14:paraId="5A981CE0" w14:textId="77777777" w:rsidTr="00945FAF">
        <w:tc>
          <w:tcPr>
            <w:tcW w:w="3256" w:type="dxa"/>
            <w:shd w:val="clear" w:color="auto" w:fill="E5DFEC" w:themeFill="accent4" w:themeFillTint="33"/>
          </w:tcPr>
          <w:p w14:paraId="0B67B0A5" w14:textId="77777777" w:rsidR="00EE3841" w:rsidRPr="000568A9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</w:rPr>
            </w:pPr>
            <w:r w:rsidRPr="000568A9">
              <w:rPr>
                <w:rFonts w:cs="Arial"/>
                <w:b/>
                <w:bCs/>
              </w:rPr>
              <w:t>Webpage</w:t>
            </w:r>
          </w:p>
        </w:tc>
        <w:tc>
          <w:tcPr>
            <w:tcW w:w="7200" w:type="dxa"/>
          </w:tcPr>
          <w:p w14:paraId="23F073D3" w14:textId="77777777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Coastaltwist.org.au</w:t>
            </w:r>
          </w:p>
        </w:tc>
      </w:tr>
    </w:tbl>
    <w:p w14:paraId="18989232" w14:textId="77777777" w:rsidR="00EE3841" w:rsidRDefault="00EE3841" w:rsidP="00EE3841">
      <w:pPr>
        <w:autoSpaceDE w:val="0"/>
        <w:autoSpaceDN w:val="0"/>
        <w:adjustRightInd w:val="0"/>
        <w:spacing w:before="120" w:after="0"/>
        <w:rPr>
          <w:rFonts w:cs="Arial"/>
        </w:rPr>
      </w:pPr>
    </w:p>
    <w:p w14:paraId="5DB2FFDC" w14:textId="58642235" w:rsidR="003538C3" w:rsidRPr="00A249A4" w:rsidRDefault="003538C3" w:rsidP="00EE3841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  <w:sz w:val="28"/>
          <w:szCs w:val="28"/>
        </w:rPr>
      </w:pPr>
      <w:r w:rsidRPr="00A249A4">
        <w:rPr>
          <w:rFonts w:cs="Arial"/>
          <w:b/>
          <w:bCs/>
          <w:color w:val="5F497A" w:themeColor="accent4" w:themeShade="BF"/>
          <w:sz w:val="28"/>
          <w:szCs w:val="28"/>
        </w:rPr>
        <w:t>EVENT OVERVIEW</w:t>
      </w:r>
    </w:p>
    <w:p w14:paraId="447F0206" w14:textId="495675AB" w:rsidR="003538C3" w:rsidRPr="00525353" w:rsidRDefault="003538C3" w:rsidP="00525353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The </w:t>
      </w:r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>Coastal Twist</w:t>
      </w:r>
      <w:r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Fair Day is the Coastal Twist Festival</w:t>
      </w:r>
      <w:r w:rsidR="00525353"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>’s</w:t>
      </w:r>
      <w:r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</w:t>
      </w:r>
      <w:r w:rsidR="00574CD8"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>centrepiece</w:t>
      </w:r>
      <w:r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, the biggest and most colourful all ages event of the festival.  This </w:t>
      </w:r>
      <w:r w:rsidR="00525353"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>free</w:t>
      </w:r>
      <w:r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 vibrant and fun event is where absolutely everyone from near and afar </w:t>
      </w:r>
      <w:r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lastRenderedPageBreak/>
        <w:t>come together to celebrate humanity and connection in a fun and culturally rich day of Art, Entertainment, Food, Shopping and Pets with a mass outdoor picnic.</w:t>
      </w:r>
      <w:r w:rsidR="00525353"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 </w:t>
      </w:r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The event sees </w:t>
      </w:r>
      <w:proofErr w:type="spellStart"/>
      <w:r w:rsidR="00EC5E55">
        <w:rPr>
          <w:rFonts w:ascii="Arial" w:hAnsi="Arial" w:cs="Arial"/>
          <w:b w:val="0"/>
          <w:noProof w:val="0"/>
          <w:sz w:val="22"/>
          <w:szCs w:val="22"/>
          <w:lang w:val="en-AU"/>
        </w:rPr>
        <w:t>upto</w:t>
      </w:r>
      <w:proofErr w:type="spellEnd"/>
      <w:r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</w:t>
      </w:r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>5</w:t>
      </w:r>
      <w:r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,000 locals, visitors, kids, pooches, families, friends hit the Peninsula Recreation Precinct, Umina </w:t>
      </w:r>
      <w:r w:rsidR="00525353"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>B</w:t>
      </w:r>
      <w:r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>each.</w:t>
      </w:r>
    </w:p>
    <w:p w14:paraId="03F2A12A" w14:textId="77777777" w:rsidR="003538C3" w:rsidRDefault="003538C3" w:rsidP="00EE3841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</w:rPr>
      </w:pPr>
    </w:p>
    <w:p w14:paraId="1C71295A" w14:textId="77777777" w:rsidR="003538C3" w:rsidRDefault="003538C3" w:rsidP="00EE3841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</w:rPr>
      </w:pPr>
    </w:p>
    <w:p w14:paraId="302D5352" w14:textId="0E1D7DD6" w:rsidR="00EE3841" w:rsidRPr="007021A9" w:rsidRDefault="00EE3841" w:rsidP="00EE3841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  <w:sz w:val="28"/>
          <w:szCs w:val="28"/>
        </w:rPr>
      </w:pPr>
      <w:r w:rsidRPr="007021A9">
        <w:rPr>
          <w:rFonts w:cs="Arial"/>
          <w:b/>
          <w:bCs/>
          <w:color w:val="5F497A" w:themeColor="accent4" w:themeShade="BF"/>
          <w:sz w:val="28"/>
          <w:szCs w:val="28"/>
        </w:rPr>
        <w:t>EMERGENCY CONTACTS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106"/>
        <w:gridCol w:w="3544"/>
        <w:gridCol w:w="2835"/>
      </w:tblGrid>
      <w:tr w:rsidR="00EE3841" w:rsidRPr="000568A9" w14:paraId="7D4AD430" w14:textId="77777777" w:rsidTr="00CD4C85">
        <w:tc>
          <w:tcPr>
            <w:tcW w:w="4106" w:type="dxa"/>
            <w:shd w:val="clear" w:color="auto" w:fill="B2A1C7" w:themeFill="accent4" w:themeFillTint="99"/>
          </w:tcPr>
          <w:p w14:paraId="55E22B62" w14:textId="2526EB65" w:rsidR="00EE3841" w:rsidRPr="000568A9" w:rsidRDefault="00876F35" w:rsidP="00945FAF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ROLE</w:t>
            </w:r>
          </w:p>
        </w:tc>
        <w:tc>
          <w:tcPr>
            <w:tcW w:w="3544" w:type="dxa"/>
            <w:shd w:val="clear" w:color="auto" w:fill="B2A1C7" w:themeFill="accent4" w:themeFillTint="99"/>
          </w:tcPr>
          <w:p w14:paraId="60A72A16" w14:textId="3E4A3F0D" w:rsidR="00EE3841" w:rsidRPr="000568A9" w:rsidRDefault="00876F35" w:rsidP="00E71D0C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CONTACT </w:t>
            </w:r>
          </w:p>
        </w:tc>
        <w:tc>
          <w:tcPr>
            <w:tcW w:w="2835" w:type="dxa"/>
            <w:shd w:val="clear" w:color="auto" w:fill="B2A1C7" w:themeFill="accent4" w:themeFillTint="99"/>
          </w:tcPr>
          <w:p w14:paraId="080685E2" w14:textId="1C862B7B" w:rsidR="00EE3841" w:rsidRPr="000568A9" w:rsidRDefault="00876F35" w:rsidP="00E71D0C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PHONE</w:t>
            </w:r>
          </w:p>
        </w:tc>
      </w:tr>
      <w:tr w:rsidR="00EE3841" w14:paraId="219CFDCB" w14:textId="77777777" w:rsidTr="00CD4C85">
        <w:tc>
          <w:tcPr>
            <w:tcW w:w="4106" w:type="dxa"/>
          </w:tcPr>
          <w:p w14:paraId="2892DA64" w14:textId="38EF75D3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 xml:space="preserve">Coastal Twist Fair Day </w:t>
            </w:r>
            <w:r w:rsidR="00876F35">
              <w:rPr>
                <w:rFonts w:cs="Arial"/>
              </w:rPr>
              <w:t>operations</w:t>
            </w:r>
          </w:p>
        </w:tc>
        <w:tc>
          <w:tcPr>
            <w:tcW w:w="3544" w:type="dxa"/>
          </w:tcPr>
          <w:p w14:paraId="706E9583" w14:textId="77777777" w:rsidR="00876F35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 xml:space="preserve">Jess </w:t>
            </w:r>
            <w:r w:rsidR="00876F35">
              <w:rPr>
                <w:rFonts w:cs="Arial"/>
              </w:rPr>
              <w:t>McLeod</w:t>
            </w:r>
          </w:p>
          <w:p w14:paraId="24D10552" w14:textId="1586A1A7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Juan</w:t>
            </w:r>
            <w:r w:rsidR="00876F35">
              <w:rPr>
                <w:rFonts w:cs="Arial"/>
              </w:rPr>
              <w:t xml:space="preserve"> Iocco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2835" w:type="dxa"/>
          </w:tcPr>
          <w:p w14:paraId="7C13F6B0" w14:textId="0CCCCDD6" w:rsidR="00EE3841" w:rsidRDefault="00876F35" w:rsidP="00E71D0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0402 733 797</w:t>
            </w:r>
          </w:p>
          <w:p w14:paraId="01C5F036" w14:textId="49EE77F7" w:rsidR="00876F35" w:rsidRDefault="00876F35" w:rsidP="00E71D0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0416 225 625</w:t>
            </w:r>
          </w:p>
        </w:tc>
      </w:tr>
      <w:tr w:rsidR="00876F35" w14:paraId="32A011F1" w14:textId="77777777" w:rsidTr="00CD4C85">
        <w:tc>
          <w:tcPr>
            <w:tcW w:w="4106" w:type="dxa"/>
          </w:tcPr>
          <w:p w14:paraId="43DB64BD" w14:textId="77777777" w:rsidR="00876F35" w:rsidRDefault="00876F35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Coastal Twist Traffic Control</w:t>
            </w:r>
          </w:p>
        </w:tc>
        <w:tc>
          <w:tcPr>
            <w:tcW w:w="3544" w:type="dxa"/>
          </w:tcPr>
          <w:p w14:paraId="52B48598" w14:textId="77777777" w:rsidR="00876F35" w:rsidRPr="00202450" w:rsidRDefault="00876F35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 w:rsidRPr="00202450">
              <w:rPr>
                <w:rFonts w:cs="Arial"/>
              </w:rPr>
              <w:t>TBC</w:t>
            </w:r>
          </w:p>
        </w:tc>
        <w:tc>
          <w:tcPr>
            <w:tcW w:w="2835" w:type="dxa"/>
          </w:tcPr>
          <w:p w14:paraId="7275F760" w14:textId="77777777" w:rsidR="00876F35" w:rsidRDefault="00876F35" w:rsidP="00E71D0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</w:p>
        </w:tc>
      </w:tr>
      <w:tr w:rsidR="00EE3841" w14:paraId="16933B16" w14:textId="77777777" w:rsidTr="00CD4C85">
        <w:tc>
          <w:tcPr>
            <w:tcW w:w="4106" w:type="dxa"/>
          </w:tcPr>
          <w:p w14:paraId="1EC114BD" w14:textId="77777777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Coastal Twist Security</w:t>
            </w:r>
          </w:p>
        </w:tc>
        <w:tc>
          <w:tcPr>
            <w:tcW w:w="3544" w:type="dxa"/>
          </w:tcPr>
          <w:p w14:paraId="704565C8" w14:textId="3ECE599E" w:rsidR="00EE3841" w:rsidRPr="00202450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 w:rsidRPr="00202450">
              <w:rPr>
                <w:rFonts w:cs="Arial"/>
              </w:rPr>
              <w:t xml:space="preserve">TBC </w:t>
            </w:r>
          </w:p>
        </w:tc>
        <w:tc>
          <w:tcPr>
            <w:tcW w:w="2835" w:type="dxa"/>
          </w:tcPr>
          <w:p w14:paraId="315EA2AB" w14:textId="77777777" w:rsidR="00EE3841" w:rsidRDefault="00EE3841" w:rsidP="00E71D0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</w:p>
        </w:tc>
      </w:tr>
      <w:tr w:rsidR="00EE3841" w14:paraId="468C8607" w14:textId="77777777" w:rsidTr="00CD4C85">
        <w:tc>
          <w:tcPr>
            <w:tcW w:w="4106" w:type="dxa"/>
          </w:tcPr>
          <w:p w14:paraId="294E80FA" w14:textId="77777777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Coastal Twist Police paid per user</w:t>
            </w:r>
          </w:p>
        </w:tc>
        <w:tc>
          <w:tcPr>
            <w:tcW w:w="3544" w:type="dxa"/>
          </w:tcPr>
          <w:p w14:paraId="43B6C352" w14:textId="61ACE3D3" w:rsidR="00EE3841" w:rsidRPr="00202450" w:rsidRDefault="00876F35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 w:rsidRPr="00202450">
              <w:rPr>
                <w:rFonts w:cs="Arial"/>
              </w:rPr>
              <w:t>TBC</w:t>
            </w:r>
          </w:p>
        </w:tc>
        <w:tc>
          <w:tcPr>
            <w:tcW w:w="2835" w:type="dxa"/>
          </w:tcPr>
          <w:p w14:paraId="55700C16" w14:textId="77777777" w:rsidR="00EE3841" w:rsidRDefault="00EE3841" w:rsidP="00E71D0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</w:p>
        </w:tc>
      </w:tr>
      <w:tr w:rsidR="00EE3841" w14:paraId="1C536810" w14:textId="77777777" w:rsidTr="00CD4C85">
        <w:tc>
          <w:tcPr>
            <w:tcW w:w="4106" w:type="dxa"/>
          </w:tcPr>
          <w:p w14:paraId="06ED35F6" w14:textId="77777777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Coastal Twist First Aid</w:t>
            </w:r>
          </w:p>
        </w:tc>
        <w:tc>
          <w:tcPr>
            <w:tcW w:w="3544" w:type="dxa"/>
          </w:tcPr>
          <w:p w14:paraId="553BCEB2" w14:textId="5319FA16" w:rsidR="00EE3841" w:rsidRDefault="00EE3841" w:rsidP="00945FAF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St Johns</w:t>
            </w:r>
            <w:r w:rsidR="00876F35">
              <w:rPr>
                <w:rFonts w:cs="Arial"/>
              </w:rPr>
              <w:t xml:space="preserve"> Ambulance</w:t>
            </w:r>
          </w:p>
        </w:tc>
        <w:tc>
          <w:tcPr>
            <w:tcW w:w="2835" w:type="dxa"/>
          </w:tcPr>
          <w:p w14:paraId="72756292" w14:textId="743E4F17" w:rsidR="00EE3841" w:rsidRDefault="00876F35" w:rsidP="00E71D0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 w:rsidRPr="00202450">
              <w:rPr>
                <w:rFonts w:cs="Arial"/>
              </w:rPr>
              <w:t>TBC</w:t>
            </w:r>
          </w:p>
        </w:tc>
      </w:tr>
      <w:tr w:rsidR="00E71D0C" w14:paraId="1046D00F" w14:textId="77777777" w:rsidTr="00CD4C85">
        <w:tc>
          <w:tcPr>
            <w:tcW w:w="4106" w:type="dxa"/>
          </w:tcPr>
          <w:p w14:paraId="46CBEC61" w14:textId="77777777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 xml:space="preserve">Police – Woy Woy </w:t>
            </w:r>
          </w:p>
        </w:tc>
        <w:tc>
          <w:tcPr>
            <w:tcW w:w="3544" w:type="dxa"/>
          </w:tcPr>
          <w:p w14:paraId="1838126B" w14:textId="7A84843A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</w:p>
        </w:tc>
        <w:tc>
          <w:tcPr>
            <w:tcW w:w="2835" w:type="dxa"/>
          </w:tcPr>
          <w:p w14:paraId="3A2749CB" w14:textId="31EBD7B0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02 4379 7399</w:t>
            </w:r>
          </w:p>
        </w:tc>
      </w:tr>
      <w:tr w:rsidR="00E71D0C" w14:paraId="3B05C652" w14:textId="77777777" w:rsidTr="00CD4C85">
        <w:tc>
          <w:tcPr>
            <w:tcW w:w="4106" w:type="dxa"/>
          </w:tcPr>
          <w:p w14:paraId="70E3EED3" w14:textId="77777777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 xml:space="preserve">Ambulance </w:t>
            </w:r>
          </w:p>
        </w:tc>
        <w:tc>
          <w:tcPr>
            <w:tcW w:w="3544" w:type="dxa"/>
          </w:tcPr>
          <w:p w14:paraId="734DFD2D" w14:textId="48D1A413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</w:p>
        </w:tc>
        <w:tc>
          <w:tcPr>
            <w:tcW w:w="2835" w:type="dxa"/>
          </w:tcPr>
          <w:p w14:paraId="11F6902D" w14:textId="3FBE5BE5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000</w:t>
            </w:r>
          </w:p>
        </w:tc>
      </w:tr>
      <w:tr w:rsidR="00E71D0C" w14:paraId="1A95EB1A" w14:textId="77777777" w:rsidTr="00CD4C85">
        <w:tc>
          <w:tcPr>
            <w:tcW w:w="4106" w:type="dxa"/>
          </w:tcPr>
          <w:p w14:paraId="67960590" w14:textId="77777777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Gosford Hospital</w:t>
            </w:r>
          </w:p>
        </w:tc>
        <w:tc>
          <w:tcPr>
            <w:tcW w:w="3544" w:type="dxa"/>
          </w:tcPr>
          <w:p w14:paraId="016053FC" w14:textId="2D90423F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</w:p>
        </w:tc>
        <w:tc>
          <w:tcPr>
            <w:tcW w:w="2835" w:type="dxa"/>
          </w:tcPr>
          <w:p w14:paraId="6782A8E3" w14:textId="04D83BAF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02 4320 2111</w:t>
            </w:r>
          </w:p>
        </w:tc>
      </w:tr>
      <w:tr w:rsidR="00E71D0C" w14:paraId="05F07D05" w14:textId="77777777" w:rsidTr="00CD4C85">
        <w:tc>
          <w:tcPr>
            <w:tcW w:w="4106" w:type="dxa"/>
          </w:tcPr>
          <w:p w14:paraId="04691333" w14:textId="77777777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Fire Brigade Umina</w:t>
            </w:r>
          </w:p>
        </w:tc>
        <w:tc>
          <w:tcPr>
            <w:tcW w:w="3544" w:type="dxa"/>
          </w:tcPr>
          <w:p w14:paraId="4E123B55" w14:textId="124A4075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</w:p>
        </w:tc>
        <w:tc>
          <w:tcPr>
            <w:tcW w:w="2835" w:type="dxa"/>
          </w:tcPr>
          <w:p w14:paraId="2C7B0160" w14:textId="767653BB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02 4337 9740</w:t>
            </w:r>
          </w:p>
        </w:tc>
      </w:tr>
      <w:tr w:rsidR="00E71D0C" w14:paraId="298E1F16" w14:textId="77777777" w:rsidTr="00CD4C85">
        <w:tc>
          <w:tcPr>
            <w:tcW w:w="4106" w:type="dxa"/>
          </w:tcPr>
          <w:p w14:paraId="0A0329AB" w14:textId="77777777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Central Coast Council</w:t>
            </w:r>
          </w:p>
          <w:p w14:paraId="07B03FED" w14:textId="07EAF25B" w:rsidR="00E71D0C" w:rsidRDefault="00E71D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Traffic</w:t>
            </w:r>
          </w:p>
          <w:p w14:paraId="17CC2B9B" w14:textId="77777777" w:rsidR="00E71D0C" w:rsidRDefault="00E71D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Waste</w:t>
            </w:r>
          </w:p>
          <w:p w14:paraId="0C44CE91" w14:textId="7181F626" w:rsidR="00E71D0C" w:rsidRPr="00876F35" w:rsidRDefault="00E71D0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Water</w:t>
            </w:r>
          </w:p>
        </w:tc>
        <w:tc>
          <w:tcPr>
            <w:tcW w:w="3544" w:type="dxa"/>
          </w:tcPr>
          <w:p w14:paraId="46B5584F" w14:textId="77777777" w:rsidR="00E71D0C" w:rsidRDefault="00E71D0C" w:rsidP="00E71D0C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</w:p>
        </w:tc>
        <w:tc>
          <w:tcPr>
            <w:tcW w:w="2835" w:type="dxa"/>
          </w:tcPr>
          <w:p w14:paraId="11056E77" w14:textId="77777777" w:rsidR="00E71D0C" w:rsidRDefault="00F82D8D" w:rsidP="00CD4C8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  <w:r w:rsidR="00CD4C85" w:rsidRPr="00F82D8D">
              <w:rPr>
                <w:rFonts w:cs="Arial"/>
              </w:rPr>
              <w:t>2 4306 7900</w:t>
            </w:r>
          </w:p>
          <w:p w14:paraId="3B5CD62E" w14:textId="77777777" w:rsidR="00F82D8D" w:rsidRDefault="00F82D8D" w:rsidP="00CD4C8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TBC</w:t>
            </w:r>
            <w:r>
              <w:rPr>
                <w:rFonts w:cs="Arial"/>
              </w:rPr>
              <w:br/>
            </w:r>
            <w:proofErr w:type="spellStart"/>
            <w:r>
              <w:rPr>
                <w:rFonts w:cs="Arial"/>
              </w:rPr>
              <w:t>TBC</w:t>
            </w:r>
            <w:proofErr w:type="spellEnd"/>
          </w:p>
          <w:p w14:paraId="36099B0D" w14:textId="126AD71D" w:rsidR="00F82D8D" w:rsidRPr="00CD4C85" w:rsidRDefault="00F82D8D" w:rsidP="00CD4C8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TBC</w:t>
            </w:r>
          </w:p>
        </w:tc>
      </w:tr>
      <w:tr w:rsidR="00CD4C85" w14:paraId="30CD10B3" w14:textId="77777777" w:rsidTr="00CD4C85">
        <w:tc>
          <w:tcPr>
            <w:tcW w:w="4106" w:type="dxa"/>
          </w:tcPr>
          <w:p w14:paraId="59A477CD" w14:textId="77777777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NSW Rural Fire Service</w:t>
            </w:r>
          </w:p>
        </w:tc>
        <w:tc>
          <w:tcPr>
            <w:tcW w:w="3544" w:type="dxa"/>
          </w:tcPr>
          <w:p w14:paraId="1594C932" w14:textId="538B66E2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</w:p>
        </w:tc>
        <w:tc>
          <w:tcPr>
            <w:tcW w:w="2835" w:type="dxa"/>
          </w:tcPr>
          <w:p w14:paraId="07F72EDA" w14:textId="112497DA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1800 679 737</w:t>
            </w:r>
          </w:p>
        </w:tc>
      </w:tr>
      <w:tr w:rsidR="00CD4C85" w14:paraId="2746CC91" w14:textId="77777777" w:rsidTr="00CD4C85">
        <w:tc>
          <w:tcPr>
            <w:tcW w:w="4106" w:type="dxa"/>
          </w:tcPr>
          <w:p w14:paraId="46068303" w14:textId="77777777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 xml:space="preserve">State Emergency Service (SES) </w:t>
            </w:r>
          </w:p>
        </w:tc>
        <w:tc>
          <w:tcPr>
            <w:tcW w:w="3544" w:type="dxa"/>
          </w:tcPr>
          <w:p w14:paraId="02DCD7B8" w14:textId="25F6DF91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</w:p>
        </w:tc>
        <w:tc>
          <w:tcPr>
            <w:tcW w:w="2835" w:type="dxa"/>
          </w:tcPr>
          <w:p w14:paraId="6D4C6836" w14:textId="43E23E04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132 500</w:t>
            </w:r>
          </w:p>
        </w:tc>
      </w:tr>
      <w:tr w:rsidR="00CD4C85" w14:paraId="061211C6" w14:textId="77777777" w:rsidTr="00CD4C85">
        <w:tc>
          <w:tcPr>
            <w:tcW w:w="4106" w:type="dxa"/>
          </w:tcPr>
          <w:p w14:paraId="03ED551E" w14:textId="77777777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Power (Ausgrid)</w:t>
            </w:r>
          </w:p>
        </w:tc>
        <w:tc>
          <w:tcPr>
            <w:tcW w:w="3544" w:type="dxa"/>
          </w:tcPr>
          <w:p w14:paraId="42E71B3E" w14:textId="0A995AB5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</w:p>
        </w:tc>
        <w:tc>
          <w:tcPr>
            <w:tcW w:w="2835" w:type="dxa"/>
          </w:tcPr>
          <w:p w14:paraId="370CEDF8" w14:textId="064FCE95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13 13 88</w:t>
            </w:r>
          </w:p>
        </w:tc>
      </w:tr>
      <w:tr w:rsidR="00CD4C85" w14:paraId="0084BCD8" w14:textId="77777777" w:rsidTr="00CD4C85">
        <w:tc>
          <w:tcPr>
            <w:tcW w:w="4106" w:type="dxa"/>
          </w:tcPr>
          <w:p w14:paraId="7E4081C3" w14:textId="77777777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QLife</w:t>
            </w:r>
            <w:proofErr w:type="spellEnd"/>
          </w:p>
        </w:tc>
        <w:tc>
          <w:tcPr>
            <w:tcW w:w="3544" w:type="dxa"/>
          </w:tcPr>
          <w:p w14:paraId="0BBF15D2" w14:textId="1FBEEC86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 xml:space="preserve">3pm to midnight, everyday </w:t>
            </w:r>
          </w:p>
        </w:tc>
        <w:tc>
          <w:tcPr>
            <w:tcW w:w="2835" w:type="dxa"/>
          </w:tcPr>
          <w:p w14:paraId="3CB4D60E" w14:textId="11F95F65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1800 184 527</w:t>
            </w:r>
          </w:p>
        </w:tc>
      </w:tr>
      <w:tr w:rsidR="00CD4C85" w14:paraId="5B988AF0" w14:textId="77777777" w:rsidTr="00CD4C85">
        <w:tc>
          <w:tcPr>
            <w:tcW w:w="4106" w:type="dxa"/>
          </w:tcPr>
          <w:p w14:paraId="7F4D5134" w14:textId="77777777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Mental Health Line (Central Coast)</w:t>
            </w:r>
          </w:p>
        </w:tc>
        <w:tc>
          <w:tcPr>
            <w:tcW w:w="3544" w:type="dxa"/>
          </w:tcPr>
          <w:p w14:paraId="54313492" w14:textId="383986A7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</w:p>
        </w:tc>
        <w:tc>
          <w:tcPr>
            <w:tcW w:w="2835" w:type="dxa"/>
          </w:tcPr>
          <w:p w14:paraId="7EBAB401" w14:textId="3EB4E7B8" w:rsidR="00CD4C85" w:rsidRDefault="00CD4C85" w:rsidP="00CD4C8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1800 011 511</w:t>
            </w:r>
          </w:p>
        </w:tc>
      </w:tr>
    </w:tbl>
    <w:p w14:paraId="439BCC02" w14:textId="77777777" w:rsidR="00EE3841" w:rsidRDefault="00EE3841" w:rsidP="00EE3841">
      <w:pPr>
        <w:pStyle w:val="RTH1"/>
        <w:spacing w:before="120" w:after="120"/>
        <w:rPr>
          <w:rFonts w:cs="Arial"/>
        </w:rPr>
      </w:pPr>
    </w:p>
    <w:p w14:paraId="55560B70" w14:textId="0BF3080C" w:rsidR="00D3687B" w:rsidRPr="007021A9" w:rsidRDefault="00D3687B" w:rsidP="00D3687B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  <w:sz w:val="28"/>
          <w:szCs w:val="28"/>
        </w:rPr>
      </w:pPr>
      <w:r w:rsidRPr="007021A9">
        <w:rPr>
          <w:rFonts w:cs="Arial"/>
          <w:b/>
          <w:bCs/>
          <w:color w:val="5F497A" w:themeColor="accent4" w:themeShade="BF"/>
          <w:sz w:val="28"/>
          <w:szCs w:val="28"/>
        </w:rPr>
        <w:t>EVENT CLASSIFICATION</w:t>
      </w:r>
    </w:p>
    <w:p w14:paraId="141D1339" w14:textId="371BA30A" w:rsidR="00447342" w:rsidRDefault="00F15EAB" w:rsidP="00F15EAB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 w:rsidRPr="00F15EAB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As per the NSW Government’s </w:t>
      </w:r>
      <w:hyperlink r:id="rId11" w:history="1">
        <w:r w:rsidRPr="00F15EAB">
          <w:rPr>
            <w:rStyle w:val="Hyperlink"/>
            <w:rFonts w:ascii="Arial" w:hAnsi="Arial" w:cs="Arial"/>
            <w:b w:val="0"/>
            <w:noProof w:val="0"/>
            <w:sz w:val="22"/>
            <w:szCs w:val="22"/>
            <w:lang w:val="en-AU"/>
          </w:rPr>
          <w:t>Guide to Traffic &amp; Transport Management for Special Events</w:t>
        </w:r>
      </w:hyperlink>
      <w:r w:rsidRPr="00F15EAB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Version </w:t>
      </w:r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>4</w:t>
      </w:r>
      <w:r w:rsidR="00EC5E55">
        <w:rPr>
          <w:rFonts w:ascii="Arial" w:hAnsi="Arial" w:cs="Arial"/>
          <w:b w:val="0"/>
          <w:noProof w:val="0"/>
          <w:sz w:val="22"/>
          <w:szCs w:val="22"/>
          <w:lang w:val="en-AU"/>
        </w:rPr>
        <w:t>.1</w:t>
      </w:r>
      <w:r w:rsidRPr="00F15EAB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, dated </w:t>
      </w:r>
      <w:proofErr w:type="gramStart"/>
      <w:r w:rsidR="00EC5E55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Nov </w:t>
      </w:r>
      <w:r w:rsidRPr="00F15EAB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</w:t>
      </w:r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>202</w:t>
      </w:r>
      <w:r w:rsidR="00EC5E55">
        <w:rPr>
          <w:rFonts w:ascii="Arial" w:hAnsi="Arial" w:cs="Arial"/>
          <w:b w:val="0"/>
          <w:noProof w:val="0"/>
          <w:sz w:val="22"/>
          <w:szCs w:val="22"/>
          <w:lang w:val="en-AU"/>
        </w:rPr>
        <w:t>5</w:t>
      </w:r>
      <w:proofErr w:type="gramEnd"/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– the class of Special Event for the </w:t>
      </w:r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>Coastal Twist</w:t>
      </w:r>
      <w:r w:rsidRPr="00525353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Fair Da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y is </w:t>
      </w:r>
      <w:r>
        <w:rPr>
          <w:rFonts w:ascii="Arial" w:hAnsi="Arial" w:cs="Arial"/>
          <w:bCs/>
          <w:noProof w:val="0"/>
          <w:sz w:val="22"/>
          <w:szCs w:val="22"/>
          <w:lang w:val="en-AU"/>
        </w:rPr>
        <w:t xml:space="preserve">Class </w:t>
      </w:r>
      <w:r w:rsidR="00273992">
        <w:rPr>
          <w:rFonts w:ascii="Arial" w:hAnsi="Arial" w:cs="Arial"/>
          <w:bCs/>
          <w:noProof w:val="0"/>
          <w:sz w:val="22"/>
          <w:szCs w:val="22"/>
          <w:lang w:val="en-AU"/>
        </w:rPr>
        <w:t>3/4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.  </w:t>
      </w:r>
    </w:p>
    <w:p w14:paraId="0D30C5EE" w14:textId="03ED31A6" w:rsidR="00F15EAB" w:rsidRPr="00F15EAB" w:rsidRDefault="00F15EAB" w:rsidP="00F15EAB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Class 2 is classified as </w:t>
      </w:r>
      <w:r w:rsidRPr="00F15EAB">
        <w:rPr>
          <w:rFonts w:ascii="Arial" w:hAnsi="Arial" w:cs="Arial"/>
          <w:b w:val="0"/>
          <w:noProof w:val="0"/>
          <w:sz w:val="22"/>
          <w:szCs w:val="22"/>
          <w:lang w:val="en-AU"/>
        </w:rPr>
        <w:t>an even</w:t>
      </w:r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 that has moderate impact on the traffic and transport network, causing moderate disruption to the non-event community.  </w:t>
      </w:r>
      <w:r w:rsidRPr="00F15EAB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</w:t>
      </w:r>
    </w:p>
    <w:p w14:paraId="75FCBA8B" w14:textId="2325FCBA" w:rsidR="00F15EAB" w:rsidRDefault="00F15EAB" w:rsidP="00F15EAB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65FA17D6" w14:textId="7814267D" w:rsidR="003D2AB0" w:rsidRPr="007021A9" w:rsidRDefault="003D2AB0" w:rsidP="003D2AB0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  <w:sz w:val="28"/>
          <w:szCs w:val="28"/>
        </w:rPr>
      </w:pPr>
      <w:r w:rsidRPr="007021A9">
        <w:rPr>
          <w:rFonts w:cs="Arial"/>
          <w:b/>
          <w:bCs/>
          <w:color w:val="5F497A" w:themeColor="accent4" w:themeShade="BF"/>
          <w:sz w:val="28"/>
          <w:szCs w:val="28"/>
        </w:rPr>
        <w:t xml:space="preserve">PUBLIC LIABILITY INSURANCE </w:t>
      </w:r>
    </w:p>
    <w:p w14:paraId="39E51679" w14:textId="2D2E4E34" w:rsidR="00F15EAB" w:rsidRDefault="003D2AB0" w:rsidP="00D00437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The event is fully covered by Public Liability Insurance to the value of </w:t>
      </w:r>
      <w:r w:rsidR="00D7677B">
        <w:rPr>
          <w:rFonts w:ascii="Arial" w:hAnsi="Arial" w:cs="Arial"/>
          <w:b w:val="0"/>
          <w:noProof w:val="0"/>
          <w:sz w:val="22"/>
          <w:szCs w:val="22"/>
          <w:lang w:val="en-AU"/>
        </w:rPr>
        <w:t>$</w:t>
      </w:r>
      <w:r w:rsidR="00DC0DC1">
        <w:rPr>
          <w:rFonts w:ascii="Arial" w:hAnsi="Arial" w:cs="Arial"/>
          <w:b w:val="0"/>
          <w:noProof w:val="0"/>
          <w:sz w:val="22"/>
          <w:szCs w:val="22"/>
          <w:lang w:val="en-AU"/>
        </w:rPr>
        <w:t>20,000,000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.  Please see Appendix </w:t>
      </w:r>
      <w:r w:rsidR="00633496">
        <w:rPr>
          <w:rFonts w:ascii="Arial" w:hAnsi="Arial" w:cs="Arial"/>
          <w:b w:val="0"/>
          <w:noProof w:val="0"/>
          <w:sz w:val="22"/>
          <w:szCs w:val="22"/>
          <w:lang w:val="en-AU"/>
        </w:rPr>
        <w:t>2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for Certificate of Currency.</w:t>
      </w:r>
    </w:p>
    <w:p w14:paraId="6757F3B4" w14:textId="77777777" w:rsidR="0018264F" w:rsidRDefault="0018264F" w:rsidP="00EE3841">
      <w:pPr>
        <w:pStyle w:val="RTH1"/>
        <w:spacing w:before="120" w:after="120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24D4F57A" w14:textId="77777777" w:rsidR="006A5E7C" w:rsidRDefault="006A5E7C" w:rsidP="00EE3841">
      <w:pPr>
        <w:pStyle w:val="RTH1"/>
        <w:spacing w:before="120" w:after="120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222EF4E3" w14:textId="56A6394F" w:rsidR="006A5E7C" w:rsidRDefault="006A5E7C" w:rsidP="00EE3841">
      <w:pPr>
        <w:pStyle w:val="RTH1"/>
        <w:spacing w:before="120" w:after="120"/>
        <w:rPr>
          <w:rFonts w:ascii="Arial" w:hAnsi="Arial" w:cs="Arial"/>
          <w:b w:val="0"/>
          <w:noProof w:val="0"/>
          <w:sz w:val="22"/>
          <w:szCs w:val="22"/>
          <w:lang w:val="en-AU"/>
        </w:rPr>
        <w:sectPr w:rsidR="006A5E7C" w:rsidSect="00593BE5">
          <w:headerReference w:type="default" r:id="rId12"/>
          <w:footerReference w:type="default" r:id="rId13"/>
          <w:type w:val="continuous"/>
          <w:pgSz w:w="11906" w:h="16838"/>
          <w:pgMar w:top="1805" w:right="720" w:bottom="652" w:left="720" w:header="298" w:footer="56" w:gutter="0"/>
          <w:cols w:space="708"/>
          <w:docGrid w:linePitch="360"/>
        </w:sectPr>
      </w:pPr>
    </w:p>
    <w:p w14:paraId="65ECC129" w14:textId="77777777" w:rsidR="00221FE8" w:rsidRPr="00A249A4" w:rsidRDefault="00221FE8" w:rsidP="00221FE8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  <w:sz w:val="4"/>
          <w:szCs w:val="4"/>
        </w:rPr>
      </w:pPr>
    </w:p>
    <w:p w14:paraId="02BBFD8B" w14:textId="563F66DE" w:rsidR="00221FE8" w:rsidRPr="00A249A4" w:rsidRDefault="00221FE8" w:rsidP="00221FE8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  <w:sz w:val="28"/>
          <w:szCs w:val="28"/>
        </w:rPr>
      </w:pPr>
      <w:r w:rsidRPr="00A249A4">
        <w:rPr>
          <w:rFonts w:cs="Arial"/>
          <w:b/>
          <w:bCs/>
          <w:color w:val="5F497A" w:themeColor="accent4" w:themeShade="BF"/>
          <w:sz w:val="28"/>
          <w:szCs w:val="28"/>
        </w:rPr>
        <w:t>TRANSPORT RISK MANAGEMENT ASSESSMENT</w:t>
      </w:r>
    </w:p>
    <w:tbl>
      <w:tblPr>
        <w:tblStyle w:val="TableGrid"/>
        <w:tblW w:w="5325" w:type="pct"/>
        <w:tblBorders>
          <w:top w:val="single" w:sz="4" w:space="0" w:color="002664"/>
          <w:left w:val="single" w:sz="4" w:space="0" w:color="002664"/>
          <w:bottom w:val="single" w:sz="4" w:space="0" w:color="002664"/>
          <w:right w:val="single" w:sz="4" w:space="0" w:color="002664"/>
          <w:insideH w:val="single" w:sz="4" w:space="0" w:color="002664"/>
          <w:insideV w:val="single" w:sz="4" w:space="0" w:color="002664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398"/>
        <w:gridCol w:w="1133"/>
        <w:gridCol w:w="1417"/>
        <w:gridCol w:w="992"/>
        <w:gridCol w:w="4962"/>
        <w:gridCol w:w="2127"/>
        <w:gridCol w:w="1276"/>
      </w:tblGrid>
      <w:tr w:rsidR="007078A3" w:rsidRPr="00A35E70" w14:paraId="1D364678" w14:textId="77777777" w:rsidTr="007078A3">
        <w:trPr>
          <w:trHeight w:val="227"/>
        </w:trPr>
        <w:tc>
          <w:tcPr>
            <w:tcW w:w="1110" w:type="pct"/>
            <w:shd w:val="clear" w:color="auto" w:fill="B2A1C7"/>
          </w:tcPr>
          <w:p w14:paraId="09419618" w14:textId="77777777" w:rsidR="00860CE4" w:rsidRPr="00A35E70" w:rsidRDefault="00860CE4" w:rsidP="00945FAF">
            <w:pPr>
              <w:spacing w:before="0" w:after="0"/>
              <w:rPr>
                <w:rFonts w:eastAsia="Calibri" w:cs="Arial"/>
                <w:b/>
                <w:sz w:val="18"/>
                <w:szCs w:val="18"/>
              </w:rPr>
            </w:pPr>
            <w:r w:rsidRPr="00A35E70">
              <w:rPr>
                <w:rFonts w:eastAsia="Calibri" w:cs="Arial"/>
                <w:b/>
                <w:sz w:val="18"/>
                <w:szCs w:val="18"/>
              </w:rPr>
              <w:t>Hazard</w:t>
            </w:r>
          </w:p>
        </w:tc>
        <w:tc>
          <w:tcPr>
            <w:tcW w:w="370" w:type="pct"/>
            <w:shd w:val="clear" w:color="auto" w:fill="B2A1C7"/>
          </w:tcPr>
          <w:p w14:paraId="3427D18A" w14:textId="77777777" w:rsidR="00860CE4" w:rsidRPr="00A35E70" w:rsidRDefault="00860CE4" w:rsidP="00945FAF">
            <w:pPr>
              <w:spacing w:before="0" w:after="0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A35E70">
              <w:rPr>
                <w:rFonts w:eastAsia="Calibri" w:cs="Arial"/>
                <w:b/>
                <w:sz w:val="18"/>
                <w:szCs w:val="18"/>
              </w:rPr>
              <w:t>Likelihood</w:t>
            </w:r>
          </w:p>
        </w:tc>
        <w:tc>
          <w:tcPr>
            <w:tcW w:w="463" w:type="pct"/>
            <w:shd w:val="clear" w:color="auto" w:fill="B2A1C7"/>
          </w:tcPr>
          <w:p w14:paraId="769E6529" w14:textId="77777777" w:rsidR="00860CE4" w:rsidRPr="00A35E70" w:rsidRDefault="00860CE4" w:rsidP="00945FAF">
            <w:pPr>
              <w:spacing w:before="0" w:after="0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A35E70">
              <w:rPr>
                <w:rFonts w:eastAsia="Calibri" w:cs="Arial"/>
                <w:b/>
                <w:sz w:val="18"/>
                <w:szCs w:val="18"/>
              </w:rPr>
              <w:t>Consequence</w:t>
            </w:r>
          </w:p>
        </w:tc>
        <w:tc>
          <w:tcPr>
            <w:tcW w:w="324" w:type="pct"/>
            <w:shd w:val="clear" w:color="auto" w:fill="B2A1C7"/>
          </w:tcPr>
          <w:p w14:paraId="359BC16B" w14:textId="77777777" w:rsidR="00860CE4" w:rsidRPr="00A35E70" w:rsidRDefault="00860CE4" w:rsidP="00945FAF">
            <w:pPr>
              <w:spacing w:before="0" w:after="0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A35E70">
              <w:rPr>
                <w:rFonts w:eastAsia="Calibri" w:cs="Arial"/>
                <w:b/>
                <w:sz w:val="18"/>
                <w:szCs w:val="18"/>
              </w:rPr>
              <w:t>Risk</w:t>
            </w:r>
          </w:p>
        </w:tc>
        <w:tc>
          <w:tcPr>
            <w:tcW w:w="1621" w:type="pct"/>
            <w:shd w:val="clear" w:color="auto" w:fill="B2A1C7"/>
          </w:tcPr>
          <w:p w14:paraId="3357F286" w14:textId="77777777" w:rsidR="00860CE4" w:rsidRPr="00A35E70" w:rsidRDefault="00860CE4" w:rsidP="00945FAF">
            <w:pPr>
              <w:spacing w:before="0" w:after="0"/>
              <w:rPr>
                <w:rFonts w:eastAsia="Calibri" w:cs="Arial"/>
                <w:b/>
                <w:sz w:val="18"/>
                <w:szCs w:val="18"/>
              </w:rPr>
            </w:pPr>
            <w:r w:rsidRPr="00A35E70">
              <w:rPr>
                <w:rFonts w:eastAsia="Calibri" w:cs="Arial"/>
                <w:b/>
                <w:sz w:val="18"/>
                <w:szCs w:val="18"/>
              </w:rPr>
              <w:t>Prevention / response</w:t>
            </w:r>
          </w:p>
        </w:tc>
        <w:tc>
          <w:tcPr>
            <w:tcW w:w="695" w:type="pct"/>
            <w:shd w:val="clear" w:color="auto" w:fill="B2A1C7"/>
          </w:tcPr>
          <w:p w14:paraId="4FFFD18D" w14:textId="77777777" w:rsidR="00860CE4" w:rsidRPr="00A35E70" w:rsidRDefault="00860CE4" w:rsidP="00945FAF">
            <w:pPr>
              <w:spacing w:before="0" w:after="0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A35E70">
              <w:rPr>
                <w:rFonts w:eastAsia="Calibri" w:cs="Arial"/>
                <w:b/>
                <w:sz w:val="18"/>
                <w:szCs w:val="18"/>
              </w:rPr>
              <w:t>Person responsible</w:t>
            </w:r>
          </w:p>
        </w:tc>
        <w:tc>
          <w:tcPr>
            <w:tcW w:w="417" w:type="pct"/>
            <w:shd w:val="clear" w:color="auto" w:fill="B2A1C7"/>
          </w:tcPr>
          <w:p w14:paraId="2416E405" w14:textId="77777777" w:rsidR="00860CE4" w:rsidRPr="00A35E70" w:rsidRDefault="00860CE4" w:rsidP="00945FAF">
            <w:pPr>
              <w:spacing w:before="0" w:after="0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A35E70">
              <w:rPr>
                <w:rFonts w:eastAsia="Calibri" w:cs="Arial"/>
                <w:b/>
                <w:sz w:val="18"/>
                <w:szCs w:val="18"/>
              </w:rPr>
              <w:t>New risk assessment</w:t>
            </w:r>
          </w:p>
        </w:tc>
      </w:tr>
      <w:tr w:rsidR="007078A3" w:rsidRPr="00A35E70" w14:paraId="6007D2E7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171DAFDA" w14:textId="77777777" w:rsidR="00860CE4" w:rsidRPr="00A35E70" w:rsidRDefault="00860CE4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Traffic incident (pedestrian or vehicle)</w:t>
            </w:r>
          </w:p>
        </w:tc>
        <w:tc>
          <w:tcPr>
            <w:tcW w:w="370" w:type="pct"/>
          </w:tcPr>
          <w:p w14:paraId="68EFEA53" w14:textId="77777777" w:rsidR="00860CE4" w:rsidRPr="00A35E70" w:rsidRDefault="00860CE4" w:rsidP="00945FA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Possible</w:t>
            </w:r>
          </w:p>
        </w:tc>
        <w:tc>
          <w:tcPr>
            <w:tcW w:w="463" w:type="pct"/>
          </w:tcPr>
          <w:p w14:paraId="56FD71D4" w14:textId="77777777" w:rsidR="00860CE4" w:rsidRPr="00A35E70" w:rsidRDefault="00860CE4" w:rsidP="00945FA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Major</w:t>
            </w:r>
          </w:p>
        </w:tc>
        <w:tc>
          <w:tcPr>
            <w:tcW w:w="324" w:type="pct"/>
          </w:tcPr>
          <w:p w14:paraId="5404BFA3" w14:textId="77777777" w:rsidR="00860CE4" w:rsidRPr="00A35E70" w:rsidRDefault="00860CE4" w:rsidP="00945FA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High</w:t>
            </w:r>
          </w:p>
        </w:tc>
        <w:tc>
          <w:tcPr>
            <w:tcW w:w="1621" w:type="pct"/>
          </w:tcPr>
          <w:p w14:paraId="5538A016" w14:textId="1EF888BD" w:rsidR="00860CE4" w:rsidRPr="00A35E70" w:rsidRDefault="00860CE4" w:rsidP="00945FA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 xml:space="preserve">Traffic Management </w:t>
            </w:r>
            <w:r w:rsidR="00556DEA">
              <w:rPr>
                <w:rFonts w:eastAsia="Calibri" w:cs="Arial"/>
                <w:sz w:val="20"/>
                <w:szCs w:val="20"/>
              </w:rPr>
              <w:t>contractor</w:t>
            </w:r>
            <w:r w:rsidRPr="00A35E70">
              <w:rPr>
                <w:rFonts w:eastAsia="Calibri" w:cs="Arial"/>
                <w:sz w:val="20"/>
                <w:szCs w:val="20"/>
              </w:rPr>
              <w:t xml:space="preserve"> engaged at Sydney Avenue entrance to manage traffic flow.  Volunteer support at pedestrian crossing.  10km/h zone.</w:t>
            </w:r>
          </w:p>
        </w:tc>
        <w:tc>
          <w:tcPr>
            <w:tcW w:w="695" w:type="pct"/>
          </w:tcPr>
          <w:p w14:paraId="78625DF4" w14:textId="77777777" w:rsidR="00860CE4" w:rsidRPr="00A35E70" w:rsidRDefault="00860CE4" w:rsidP="00945FA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Event organiser and Traffic Management contractor</w:t>
            </w:r>
          </w:p>
        </w:tc>
        <w:tc>
          <w:tcPr>
            <w:tcW w:w="417" w:type="pct"/>
          </w:tcPr>
          <w:p w14:paraId="70BB6468" w14:textId="77777777" w:rsidR="00860CE4" w:rsidRPr="00A35E70" w:rsidRDefault="00860CE4" w:rsidP="00945FA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  <w:tr w:rsidR="007078A3" w:rsidRPr="00A35E70" w14:paraId="5858BF19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2732E221" w14:textId="442D7F39" w:rsidR="00EE4809" w:rsidRPr="00A35E70" w:rsidRDefault="00EE4809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Volunteer, contractor, artist, stallholder involved in incident</w:t>
            </w:r>
          </w:p>
        </w:tc>
        <w:tc>
          <w:tcPr>
            <w:tcW w:w="370" w:type="pct"/>
          </w:tcPr>
          <w:p w14:paraId="6619C947" w14:textId="015B6FFE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Possible</w:t>
            </w:r>
          </w:p>
        </w:tc>
        <w:tc>
          <w:tcPr>
            <w:tcW w:w="463" w:type="pct"/>
          </w:tcPr>
          <w:p w14:paraId="064B98F7" w14:textId="751F66C1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Major</w:t>
            </w:r>
          </w:p>
        </w:tc>
        <w:tc>
          <w:tcPr>
            <w:tcW w:w="324" w:type="pct"/>
          </w:tcPr>
          <w:p w14:paraId="1D37EBFD" w14:textId="50B5E27D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High</w:t>
            </w:r>
          </w:p>
        </w:tc>
        <w:tc>
          <w:tcPr>
            <w:tcW w:w="1621" w:type="pct"/>
          </w:tcPr>
          <w:p w14:paraId="0564FB7E" w14:textId="048451E7" w:rsidR="00EE4809" w:rsidRPr="00A35E70" w:rsidRDefault="00EE4809" w:rsidP="00EE4809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 xml:space="preserve">Traffic Management </w:t>
            </w:r>
            <w:r>
              <w:rPr>
                <w:rFonts w:eastAsia="Calibri" w:cs="Arial"/>
                <w:sz w:val="20"/>
                <w:szCs w:val="20"/>
              </w:rPr>
              <w:t>contractor</w:t>
            </w:r>
            <w:r w:rsidRPr="00A35E70">
              <w:rPr>
                <w:rFonts w:eastAsia="Calibri" w:cs="Arial"/>
                <w:sz w:val="20"/>
                <w:szCs w:val="20"/>
              </w:rPr>
              <w:t xml:space="preserve"> engaged at Sydney Avenue entrance to manage traffic flow.  </w:t>
            </w:r>
            <w:r w:rsidR="00492F63">
              <w:rPr>
                <w:rFonts w:eastAsia="Calibri" w:cs="Arial"/>
                <w:sz w:val="20"/>
                <w:szCs w:val="20"/>
              </w:rPr>
              <w:t>Volunteers, contractors, artists and stallholders briefed on safety</w:t>
            </w:r>
          </w:p>
        </w:tc>
        <w:tc>
          <w:tcPr>
            <w:tcW w:w="695" w:type="pct"/>
          </w:tcPr>
          <w:p w14:paraId="0E10B531" w14:textId="2ED02E75" w:rsidR="00EE4809" w:rsidRPr="00A35E70" w:rsidRDefault="00EE4809" w:rsidP="00EE4809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 xml:space="preserve">Event organiser </w:t>
            </w:r>
          </w:p>
        </w:tc>
        <w:tc>
          <w:tcPr>
            <w:tcW w:w="417" w:type="pct"/>
          </w:tcPr>
          <w:p w14:paraId="3203D6EB" w14:textId="7C71EE7B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  <w:tr w:rsidR="007078A3" w:rsidRPr="00A35E70" w14:paraId="78C210BD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5FA81818" w14:textId="65020B9F" w:rsidR="00EE4809" w:rsidRPr="00A35E70" w:rsidRDefault="00EE4809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Industrial action with bus or trains</w:t>
            </w:r>
          </w:p>
        </w:tc>
        <w:tc>
          <w:tcPr>
            <w:tcW w:w="370" w:type="pct"/>
          </w:tcPr>
          <w:p w14:paraId="4EB12DC7" w14:textId="40EA6685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Possible</w:t>
            </w:r>
          </w:p>
        </w:tc>
        <w:tc>
          <w:tcPr>
            <w:tcW w:w="463" w:type="pct"/>
          </w:tcPr>
          <w:p w14:paraId="7E361C0E" w14:textId="7E90110F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Moderate</w:t>
            </w:r>
          </w:p>
        </w:tc>
        <w:tc>
          <w:tcPr>
            <w:tcW w:w="324" w:type="pct"/>
          </w:tcPr>
          <w:p w14:paraId="7CDF5372" w14:textId="32F425B4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1621" w:type="pct"/>
          </w:tcPr>
          <w:p w14:paraId="1E91411D" w14:textId="56D141D0" w:rsidR="00EE4809" w:rsidRPr="00A35E70" w:rsidRDefault="00EE4809" w:rsidP="00EE4809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Event organiser to monitor Transport for NSW webpage and/or media for potential industrial action.</w:t>
            </w:r>
          </w:p>
        </w:tc>
        <w:tc>
          <w:tcPr>
            <w:tcW w:w="695" w:type="pct"/>
          </w:tcPr>
          <w:p w14:paraId="457BC363" w14:textId="4B13CADA" w:rsidR="00EE4809" w:rsidRPr="00A35E70" w:rsidRDefault="00EE4809" w:rsidP="00EE4809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Event organiser</w:t>
            </w:r>
          </w:p>
        </w:tc>
        <w:tc>
          <w:tcPr>
            <w:tcW w:w="417" w:type="pct"/>
          </w:tcPr>
          <w:p w14:paraId="38037C3D" w14:textId="6268CFC2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  <w:tr w:rsidR="007078A3" w:rsidRPr="00A35E70" w14:paraId="232BD83B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48092808" w14:textId="406B574E" w:rsidR="00EE4809" w:rsidRPr="00A35E70" w:rsidRDefault="00EE4809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Impact to bus services</w:t>
            </w:r>
          </w:p>
        </w:tc>
        <w:tc>
          <w:tcPr>
            <w:tcW w:w="370" w:type="pct"/>
          </w:tcPr>
          <w:p w14:paraId="2251A109" w14:textId="494B25A9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Possible</w:t>
            </w:r>
          </w:p>
        </w:tc>
        <w:tc>
          <w:tcPr>
            <w:tcW w:w="463" w:type="pct"/>
          </w:tcPr>
          <w:p w14:paraId="309B9FDA" w14:textId="2DEAE425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Moderate</w:t>
            </w:r>
          </w:p>
        </w:tc>
        <w:tc>
          <w:tcPr>
            <w:tcW w:w="324" w:type="pct"/>
          </w:tcPr>
          <w:p w14:paraId="5D502FE8" w14:textId="1C112161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1621" w:type="pct"/>
          </w:tcPr>
          <w:p w14:paraId="684ABC95" w14:textId="599BF557" w:rsidR="00EE4809" w:rsidRPr="00A35E70" w:rsidRDefault="00EE4809" w:rsidP="00EE4809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 xml:space="preserve">Event organiser to brief Busways on event.  </w:t>
            </w:r>
          </w:p>
        </w:tc>
        <w:tc>
          <w:tcPr>
            <w:tcW w:w="695" w:type="pct"/>
          </w:tcPr>
          <w:p w14:paraId="16319026" w14:textId="5DCFB3AE" w:rsidR="00EE4809" w:rsidRPr="00A35E70" w:rsidRDefault="00EE4809" w:rsidP="00EE4809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Event organiser</w:t>
            </w:r>
          </w:p>
        </w:tc>
        <w:tc>
          <w:tcPr>
            <w:tcW w:w="417" w:type="pct"/>
          </w:tcPr>
          <w:p w14:paraId="0673CA7D" w14:textId="5485F288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  <w:tr w:rsidR="007078A3" w:rsidRPr="00A35E70" w14:paraId="63F500CF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05BD6AA4" w14:textId="76C25375" w:rsidR="00EE4809" w:rsidRDefault="00EE4809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Impact to train services</w:t>
            </w:r>
          </w:p>
        </w:tc>
        <w:tc>
          <w:tcPr>
            <w:tcW w:w="370" w:type="pct"/>
          </w:tcPr>
          <w:p w14:paraId="4EB0DB7C" w14:textId="62F09AC9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Possible</w:t>
            </w:r>
          </w:p>
        </w:tc>
        <w:tc>
          <w:tcPr>
            <w:tcW w:w="463" w:type="pct"/>
          </w:tcPr>
          <w:p w14:paraId="71E10FF1" w14:textId="273F371C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Moderate</w:t>
            </w:r>
          </w:p>
        </w:tc>
        <w:tc>
          <w:tcPr>
            <w:tcW w:w="324" w:type="pct"/>
          </w:tcPr>
          <w:p w14:paraId="622D7FF8" w14:textId="583A372A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1621" w:type="pct"/>
          </w:tcPr>
          <w:p w14:paraId="06932AD5" w14:textId="15485CA8" w:rsidR="00EE4809" w:rsidRPr="00A35E70" w:rsidRDefault="00EE4809" w:rsidP="00EE4809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Event organiser to brief Transport for NSW on event.  In most cases, replacement buses are deployed.</w:t>
            </w:r>
          </w:p>
        </w:tc>
        <w:tc>
          <w:tcPr>
            <w:tcW w:w="695" w:type="pct"/>
          </w:tcPr>
          <w:p w14:paraId="56DEE9C5" w14:textId="50B977C7" w:rsidR="00EE4809" w:rsidRPr="00A35E70" w:rsidRDefault="00EE4809" w:rsidP="00EE4809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Event organiser</w:t>
            </w:r>
          </w:p>
        </w:tc>
        <w:tc>
          <w:tcPr>
            <w:tcW w:w="417" w:type="pct"/>
          </w:tcPr>
          <w:p w14:paraId="40BB13D7" w14:textId="63A3436B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  <w:tr w:rsidR="007078A3" w:rsidRPr="00A35E70" w14:paraId="550B8E09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648FE0DE" w14:textId="25E81389" w:rsidR="00EE4809" w:rsidRDefault="00EE4809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Impact to ferry services</w:t>
            </w:r>
          </w:p>
        </w:tc>
        <w:tc>
          <w:tcPr>
            <w:tcW w:w="370" w:type="pct"/>
          </w:tcPr>
          <w:p w14:paraId="7EB284C7" w14:textId="6D9C7DE1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Possible</w:t>
            </w:r>
          </w:p>
        </w:tc>
        <w:tc>
          <w:tcPr>
            <w:tcW w:w="463" w:type="pct"/>
          </w:tcPr>
          <w:p w14:paraId="219CC839" w14:textId="3F31F494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Moderate</w:t>
            </w:r>
          </w:p>
        </w:tc>
        <w:tc>
          <w:tcPr>
            <w:tcW w:w="324" w:type="pct"/>
          </w:tcPr>
          <w:p w14:paraId="16B9E4FD" w14:textId="30D790B1" w:rsidR="00EE4809" w:rsidRPr="00A35E70" w:rsidRDefault="007078A3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1621" w:type="pct"/>
          </w:tcPr>
          <w:p w14:paraId="74926CD0" w14:textId="3D96710A" w:rsidR="00EE4809" w:rsidRPr="00A35E70" w:rsidRDefault="00EE4809" w:rsidP="00EE4809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 xml:space="preserve">Ferry is contingent on weather.  </w:t>
            </w:r>
          </w:p>
        </w:tc>
        <w:tc>
          <w:tcPr>
            <w:tcW w:w="695" w:type="pct"/>
          </w:tcPr>
          <w:p w14:paraId="30655C87" w14:textId="41AEF846" w:rsidR="00EE4809" w:rsidRPr="00A35E70" w:rsidRDefault="00EE4809" w:rsidP="00EE4809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Event organiser</w:t>
            </w:r>
          </w:p>
        </w:tc>
        <w:tc>
          <w:tcPr>
            <w:tcW w:w="417" w:type="pct"/>
          </w:tcPr>
          <w:p w14:paraId="3B9B6F59" w14:textId="3FB73705" w:rsidR="00EE4809" w:rsidRPr="00A35E70" w:rsidRDefault="00EE4809" w:rsidP="00EE4809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  <w:tr w:rsidR="0095250F" w:rsidRPr="00A35E70" w14:paraId="732F0E31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4C3BE3B5" w14:textId="77777777" w:rsidR="0095250F" w:rsidRDefault="0095250F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bookmarkStart w:id="0" w:name="_Hlk142563156"/>
            <w:r>
              <w:rPr>
                <w:rFonts w:eastAsia="Calibri" w:cs="Arial"/>
                <w:sz w:val="20"/>
                <w:szCs w:val="20"/>
              </w:rPr>
              <w:t>Emergency services requiring access to Caravan Park</w:t>
            </w:r>
          </w:p>
        </w:tc>
        <w:tc>
          <w:tcPr>
            <w:tcW w:w="370" w:type="pct"/>
          </w:tcPr>
          <w:p w14:paraId="309B740A" w14:textId="0DE70C9A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Possible</w:t>
            </w:r>
          </w:p>
        </w:tc>
        <w:tc>
          <w:tcPr>
            <w:tcW w:w="463" w:type="pct"/>
          </w:tcPr>
          <w:p w14:paraId="56BF82F1" w14:textId="7F709DD8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Moderate</w:t>
            </w:r>
          </w:p>
        </w:tc>
        <w:tc>
          <w:tcPr>
            <w:tcW w:w="324" w:type="pct"/>
          </w:tcPr>
          <w:p w14:paraId="0C0F3331" w14:textId="57F21ED2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1621" w:type="pct"/>
          </w:tcPr>
          <w:p w14:paraId="3E2B97E6" w14:textId="164BEB03" w:rsidR="0095250F" w:rsidRPr="00A35E70" w:rsidRDefault="0095250F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Emergency services briefed.  Event organiser to share event contact and traffic control contact details with Caravan Park</w:t>
            </w:r>
          </w:p>
        </w:tc>
        <w:tc>
          <w:tcPr>
            <w:tcW w:w="695" w:type="pct"/>
          </w:tcPr>
          <w:p w14:paraId="296F15C4" w14:textId="4D383FEA" w:rsidR="0095250F" w:rsidRPr="00A35E70" w:rsidRDefault="0095250F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Event organiser</w:t>
            </w:r>
          </w:p>
        </w:tc>
        <w:tc>
          <w:tcPr>
            <w:tcW w:w="417" w:type="pct"/>
          </w:tcPr>
          <w:p w14:paraId="25A2D76C" w14:textId="4F6F5386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Medium</w:t>
            </w:r>
          </w:p>
        </w:tc>
      </w:tr>
      <w:tr w:rsidR="0095250F" w:rsidRPr="00A35E70" w14:paraId="7155229F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6F406456" w14:textId="77777777" w:rsidR="0095250F" w:rsidRDefault="0095250F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Emergency services requiring access to Surf Club</w:t>
            </w:r>
          </w:p>
        </w:tc>
        <w:tc>
          <w:tcPr>
            <w:tcW w:w="370" w:type="pct"/>
          </w:tcPr>
          <w:p w14:paraId="14561EDF" w14:textId="306CDA7A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Possible</w:t>
            </w:r>
          </w:p>
        </w:tc>
        <w:tc>
          <w:tcPr>
            <w:tcW w:w="463" w:type="pct"/>
          </w:tcPr>
          <w:p w14:paraId="46EB0C94" w14:textId="5B065488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Moderate</w:t>
            </w:r>
          </w:p>
        </w:tc>
        <w:tc>
          <w:tcPr>
            <w:tcW w:w="324" w:type="pct"/>
          </w:tcPr>
          <w:p w14:paraId="424E731D" w14:textId="1CE5D9EC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1621" w:type="pct"/>
          </w:tcPr>
          <w:p w14:paraId="56A30835" w14:textId="320EF87F" w:rsidR="0095250F" w:rsidRPr="00A35E70" w:rsidRDefault="0095250F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Emergency services briefed.  Event organiser to share traffic control contact details with Surf Club</w:t>
            </w:r>
          </w:p>
        </w:tc>
        <w:tc>
          <w:tcPr>
            <w:tcW w:w="695" w:type="pct"/>
          </w:tcPr>
          <w:p w14:paraId="477ECFF1" w14:textId="01F8C469" w:rsidR="0095250F" w:rsidRPr="00A35E70" w:rsidRDefault="0095250F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Event organiser</w:t>
            </w:r>
          </w:p>
        </w:tc>
        <w:tc>
          <w:tcPr>
            <w:tcW w:w="417" w:type="pct"/>
          </w:tcPr>
          <w:p w14:paraId="66FC1F99" w14:textId="326DE3FA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Medium</w:t>
            </w:r>
          </w:p>
        </w:tc>
      </w:tr>
      <w:bookmarkEnd w:id="0"/>
      <w:tr w:rsidR="0095250F" w:rsidRPr="00A35E70" w14:paraId="561D9AC8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5BDB35E4" w14:textId="77777777" w:rsidR="0095250F" w:rsidRDefault="0095250F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Traffic in and out of Caravan Park</w:t>
            </w:r>
          </w:p>
        </w:tc>
        <w:tc>
          <w:tcPr>
            <w:tcW w:w="370" w:type="pct"/>
          </w:tcPr>
          <w:p w14:paraId="03AF47EB" w14:textId="7162740B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Likely</w:t>
            </w:r>
          </w:p>
        </w:tc>
        <w:tc>
          <w:tcPr>
            <w:tcW w:w="463" w:type="pct"/>
          </w:tcPr>
          <w:p w14:paraId="7666BEE9" w14:textId="2C14633F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Moderate</w:t>
            </w:r>
          </w:p>
        </w:tc>
        <w:tc>
          <w:tcPr>
            <w:tcW w:w="324" w:type="pct"/>
          </w:tcPr>
          <w:p w14:paraId="5EB6E7DB" w14:textId="41131EB4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High</w:t>
            </w:r>
          </w:p>
        </w:tc>
        <w:tc>
          <w:tcPr>
            <w:tcW w:w="1621" w:type="pct"/>
          </w:tcPr>
          <w:p w14:paraId="29E99619" w14:textId="42472CF6" w:rsidR="0095250F" w:rsidRPr="00A35E70" w:rsidRDefault="0095250F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Traffic control contractors engaged to manage traffic flow of vehicles in and out of Caravan Park</w:t>
            </w:r>
          </w:p>
        </w:tc>
        <w:tc>
          <w:tcPr>
            <w:tcW w:w="695" w:type="pct"/>
          </w:tcPr>
          <w:p w14:paraId="0130193F" w14:textId="036000B9" w:rsidR="0095250F" w:rsidRPr="00A35E70" w:rsidRDefault="0095250F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 xml:space="preserve">Event organiser and Traffic Management </w:t>
            </w:r>
          </w:p>
        </w:tc>
        <w:tc>
          <w:tcPr>
            <w:tcW w:w="417" w:type="pct"/>
          </w:tcPr>
          <w:p w14:paraId="2D454966" w14:textId="5D53691E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  <w:tr w:rsidR="0095250F" w:rsidRPr="00A35E70" w14:paraId="6FEDECB3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7EBD2A8F" w14:textId="0C755A06" w:rsidR="0095250F" w:rsidRDefault="0095250F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Major vehicle incident nearby</w:t>
            </w:r>
          </w:p>
        </w:tc>
        <w:tc>
          <w:tcPr>
            <w:tcW w:w="370" w:type="pct"/>
          </w:tcPr>
          <w:p w14:paraId="3A16ABBB" w14:textId="3E007AC7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Possible</w:t>
            </w:r>
          </w:p>
        </w:tc>
        <w:tc>
          <w:tcPr>
            <w:tcW w:w="463" w:type="pct"/>
          </w:tcPr>
          <w:p w14:paraId="12C70179" w14:textId="7458A2BA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Moderate</w:t>
            </w:r>
          </w:p>
        </w:tc>
        <w:tc>
          <w:tcPr>
            <w:tcW w:w="324" w:type="pct"/>
          </w:tcPr>
          <w:p w14:paraId="77903EF1" w14:textId="4C9B4AD6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1621" w:type="pct"/>
          </w:tcPr>
          <w:p w14:paraId="73CBA865" w14:textId="71E82EF6" w:rsidR="0095250F" w:rsidRPr="00A35E70" w:rsidRDefault="000C53DE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Police user pays on site and can coordinate with Police on patrol / at incident if required</w:t>
            </w:r>
          </w:p>
        </w:tc>
        <w:tc>
          <w:tcPr>
            <w:tcW w:w="695" w:type="pct"/>
          </w:tcPr>
          <w:p w14:paraId="67082CD7" w14:textId="20908290" w:rsidR="0095250F" w:rsidRPr="00A35E70" w:rsidRDefault="0027323C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 xml:space="preserve">NSW </w:t>
            </w:r>
            <w:r w:rsidR="000C53DE">
              <w:rPr>
                <w:rFonts w:eastAsia="Calibri" w:cs="Arial"/>
                <w:sz w:val="20"/>
                <w:szCs w:val="20"/>
              </w:rPr>
              <w:t>Police</w:t>
            </w:r>
          </w:p>
        </w:tc>
        <w:tc>
          <w:tcPr>
            <w:tcW w:w="417" w:type="pct"/>
          </w:tcPr>
          <w:p w14:paraId="3FAD2193" w14:textId="50D5ADE4" w:rsidR="0095250F" w:rsidRPr="00A35E70" w:rsidRDefault="000C53DE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  <w:tr w:rsidR="0095250F" w:rsidRPr="00A35E70" w14:paraId="31F7605D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53AFEFA2" w14:textId="163D4B2D" w:rsidR="0095250F" w:rsidRDefault="0095250F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Access for garbage trucks</w:t>
            </w:r>
          </w:p>
        </w:tc>
        <w:tc>
          <w:tcPr>
            <w:tcW w:w="370" w:type="pct"/>
          </w:tcPr>
          <w:p w14:paraId="1F88F1AB" w14:textId="0DBC20EE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Likely</w:t>
            </w:r>
          </w:p>
        </w:tc>
        <w:tc>
          <w:tcPr>
            <w:tcW w:w="463" w:type="pct"/>
          </w:tcPr>
          <w:p w14:paraId="63AC0276" w14:textId="21D70304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Minor</w:t>
            </w:r>
          </w:p>
        </w:tc>
        <w:tc>
          <w:tcPr>
            <w:tcW w:w="324" w:type="pct"/>
          </w:tcPr>
          <w:p w14:paraId="58E764CC" w14:textId="7A64E331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1621" w:type="pct"/>
          </w:tcPr>
          <w:p w14:paraId="4012D095" w14:textId="46435C60" w:rsidR="0095250F" w:rsidRPr="00A35E70" w:rsidRDefault="0095250F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Traffic control contractors engaged and will support access requirements for garbage trucks</w:t>
            </w:r>
          </w:p>
        </w:tc>
        <w:tc>
          <w:tcPr>
            <w:tcW w:w="695" w:type="pct"/>
          </w:tcPr>
          <w:p w14:paraId="2CD8C23E" w14:textId="150871DB" w:rsidR="0095250F" w:rsidRPr="00A35E70" w:rsidRDefault="0095250F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 xml:space="preserve">Event organiser and Traffic Management </w:t>
            </w:r>
          </w:p>
        </w:tc>
        <w:tc>
          <w:tcPr>
            <w:tcW w:w="417" w:type="pct"/>
          </w:tcPr>
          <w:p w14:paraId="12A07D66" w14:textId="25C43528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  <w:tr w:rsidR="0095250F" w:rsidRPr="00A35E70" w14:paraId="3EBAC5B0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1CA38247" w14:textId="6B0C96A0" w:rsidR="0095250F" w:rsidRDefault="002264F8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Vehicle</w:t>
            </w:r>
            <w:r w:rsidR="00495260">
              <w:rPr>
                <w:rFonts w:eastAsia="Calibri" w:cs="Arial"/>
                <w:sz w:val="20"/>
                <w:szCs w:val="20"/>
              </w:rPr>
              <w:t xml:space="preserve"> / pedestrian </w:t>
            </w:r>
            <w:r>
              <w:rPr>
                <w:rFonts w:eastAsia="Calibri" w:cs="Arial"/>
                <w:sz w:val="20"/>
                <w:szCs w:val="20"/>
              </w:rPr>
              <w:t>i</w:t>
            </w:r>
            <w:r w:rsidR="00495260">
              <w:rPr>
                <w:rFonts w:eastAsia="Calibri" w:cs="Arial"/>
                <w:sz w:val="20"/>
                <w:szCs w:val="20"/>
              </w:rPr>
              <w:t>ncident during b</w:t>
            </w:r>
            <w:r w:rsidR="0095250F">
              <w:rPr>
                <w:rFonts w:eastAsia="Calibri" w:cs="Arial"/>
                <w:sz w:val="20"/>
                <w:szCs w:val="20"/>
              </w:rPr>
              <w:t>ump in and bump out</w:t>
            </w:r>
          </w:p>
        </w:tc>
        <w:tc>
          <w:tcPr>
            <w:tcW w:w="370" w:type="pct"/>
          </w:tcPr>
          <w:p w14:paraId="47C9AF2A" w14:textId="5156F6DD" w:rsidR="0095250F" w:rsidRPr="00A35E70" w:rsidRDefault="00495260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Possible</w:t>
            </w:r>
          </w:p>
        </w:tc>
        <w:tc>
          <w:tcPr>
            <w:tcW w:w="463" w:type="pct"/>
          </w:tcPr>
          <w:p w14:paraId="1F51C224" w14:textId="1B6944CD" w:rsidR="0095250F" w:rsidRPr="00A35E70" w:rsidRDefault="00495260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 xml:space="preserve">Major </w:t>
            </w:r>
          </w:p>
        </w:tc>
        <w:tc>
          <w:tcPr>
            <w:tcW w:w="324" w:type="pct"/>
          </w:tcPr>
          <w:p w14:paraId="1E91976D" w14:textId="521DB101" w:rsidR="0095250F" w:rsidRPr="00A35E70" w:rsidRDefault="00495260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High</w:t>
            </w:r>
          </w:p>
        </w:tc>
        <w:tc>
          <w:tcPr>
            <w:tcW w:w="1621" w:type="pct"/>
          </w:tcPr>
          <w:p w14:paraId="526AFADA" w14:textId="1199B2A2" w:rsidR="0095250F" w:rsidRPr="00A35E70" w:rsidRDefault="00495260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Stallholders and contractors briefed in advance of vehicle and pedestrian requirements for bump in and out.  Traffic control contractors on site to support.</w:t>
            </w:r>
          </w:p>
        </w:tc>
        <w:tc>
          <w:tcPr>
            <w:tcW w:w="695" w:type="pct"/>
          </w:tcPr>
          <w:p w14:paraId="6D265742" w14:textId="0E7FB7D2" w:rsidR="0095250F" w:rsidRPr="00A35E70" w:rsidRDefault="00495260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Event organiser and Traffic Management contractor</w:t>
            </w:r>
          </w:p>
        </w:tc>
        <w:tc>
          <w:tcPr>
            <w:tcW w:w="417" w:type="pct"/>
          </w:tcPr>
          <w:p w14:paraId="72EE658D" w14:textId="33AF1222" w:rsidR="0095250F" w:rsidRPr="00A35E70" w:rsidRDefault="00495260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  <w:tr w:rsidR="0095250F" w:rsidRPr="00A35E70" w14:paraId="6F372DDD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1B19640D" w14:textId="3CC55EAF" w:rsidR="0095250F" w:rsidRDefault="00444F56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bookmarkStart w:id="1" w:name="_Hlk142563127"/>
            <w:r>
              <w:rPr>
                <w:rFonts w:eastAsia="Calibri" w:cs="Arial"/>
                <w:sz w:val="20"/>
                <w:szCs w:val="20"/>
              </w:rPr>
              <w:lastRenderedPageBreak/>
              <w:t>Lack of a</w:t>
            </w:r>
            <w:r w:rsidR="0095250F">
              <w:rPr>
                <w:rFonts w:eastAsia="Calibri" w:cs="Arial"/>
                <w:sz w:val="20"/>
                <w:szCs w:val="20"/>
              </w:rPr>
              <w:t xml:space="preserve">ccessibility </w:t>
            </w:r>
            <w:r>
              <w:rPr>
                <w:rFonts w:eastAsia="Calibri" w:cs="Arial"/>
                <w:sz w:val="20"/>
                <w:szCs w:val="20"/>
              </w:rPr>
              <w:t>access</w:t>
            </w:r>
          </w:p>
        </w:tc>
        <w:tc>
          <w:tcPr>
            <w:tcW w:w="370" w:type="pct"/>
          </w:tcPr>
          <w:p w14:paraId="381FFD6C" w14:textId="52C4E54C" w:rsidR="0095250F" w:rsidRPr="00A35E70" w:rsidRDefault="00444F56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Unlikely</w:t>
            </w:r>
          </w:p>
        </w:tc>
        <w:tc>
          <w:tcPr>
            <w:tcW w:w="463" w:type="pct"/>
          </w:tcPr>
          <w:p w14:paraId="3E49E2A3" w14:textId="0CA9CAE4" w:rsidR="0095250F" w:rsidRPr="00A35E70" w:rsidRDefault="00444F56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Moderate</w:t>
            </w:r>
          </w:p>
        </w:tc>
        <w:tc>
          <w:tcPr>
            <w:tcW w:w="324" w:type="pct"/>
          </w:tcPr>
          <w:p w14:paraId="33886F37" w14:textId="6FC03A7F" w:rsidR="0095250F" w:rsidRPr="00A35E70" w:rsidRDefault="00444F56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1621" w:type="pct"/>
          </w:tcPr>
          <w:p w14:paraId="141F6F51" w14:textId="7C100EEC" w:rsidR="0095250F" w:rsidRPr="00A35E70" w:rsidRDefault="00F72C17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Event organiser and volunteers will monitor footpaths to ensure no blockages to access.</w:t>
            </w:r>
            <w:r w:rsidR="00405A2B">
              <w:rPr>
                <w:rFonts w:eastAsia="Calibri" w:cs="Arial"/>
                <w:sz w:val="20"/>
                <w:szCs w:val="20"/>
              </w:rPr>
              <w:t xml:space="preserve">  Disability parking spaces available in Surf Club carpark.</w:t>
            </w:r>
          </w:p>
        </w:tc>
        <w:tc>
          <w:tcPr>
            <w:tcW w:w="695" w:type="pct"/>
          </w:tcPr>
          <w:p w14:paraId="14FE4434" w14:textId="2B9D8996" w:rsidR="0095250F" w:rsidRPr="00A35E70" w:rsidRDefault="00F72C17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Event organiser</w:t>
            </w:r>
          </w:p>
        </w:tc>
        <w:tc>
          <w:tcPr>
            <w:tcW w:w="417" w:type="pct"/>
          </w:tcPr>
          <w:p w14:paraId="798B4731" w14:textId="66226E38" w:rsidR="0095250F" w:rsidRPr="00A35E70" w:rsidRDefault="00F72C17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  <w:bookmarkEnd w:id="1"/>
      <w:tr w:rsidR="0095250F" w:rsidRPr="00A35E70" w14:paraId="4151D9ED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40C8AD97" w14:textId="40005926" w:rsidR="0095250F" w:rsidRDefault="00D92DEE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Incident at p</w:t>
            </w:r>
            <w:r w:rsidR="0095250F">
              <w:rPr>
                <w:rFonts w:eastAsia="Calibri" w:cs="Arial"/>
                <w:sz w:val="20"/>
                <w:szCs w:val="20"/>
              </w:rPr>
              <w:t>edestrian crossing</w:t>
            </w:r>
          </w:p>
        </w:tc>
        <w:tc>
          <w:tcPr>
            <w:tcW w:w="370" w:type="pct"/>
          </w:tcPr>
          <w:p w14:paraId="6DB85A83" w14:textId="0F0200CD" w:rsidR="0095250F" w:rsidRPr="00A35E70" w:rsidRDefault="00D92DEE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Possible</w:t>
            </w:r>
          </w:p>
        </w:tc>
        <w:tc>
          <w:tcPr>
            <w:tcW w:w="463" w:type="pct"/>
          </w:tcPr>
          <w:p w14:paraId="54753991" w14:textId="2F0DFE43" w:rsidR="0095250F" w:rsidRPr="00A35E70" w:rsidRDefault="00D92DEE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 xml:space="preserve">Major </w:t>
            </w:r>
          </w:p>
        </w:tc>
        <w:tc>
          <w:tcPr>
            <w:tcW w:w="324" w:type="pct"/>
          </w:tcPr>
          <w:p w14:paraId="302E51C2" w14:textId="456BFE80" w:rsidR="0095250F" w:rsidRPr="00A35E70" w:rsidRDefault="00D92DEE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High</w:t>
            </w:r>
          </w:p>
        </w:tc>
        <w:tc>
          <w:tcPr>
            <w:tcW w:w="1621" w:type="pct"/>
          </w:tcPr>
          <w:p w14:paraId="7C035065" w14:textId="503821E7" w:rsidR="0095250F" w:rsidRPr="00A35E70" w:rsidRDefault="006262C0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T</w:t>
            </w:r>
            <w:r w:rsidR="00D92DEE">
              <w:rPr>
                <w:rFonts w:eastAsia="Calibri" w:cs="Arial"/>
                <w:sz w:val="20"/>
                <w:szCs w:val="20"/>
              </w:rPr>
              <w:t xml:space="preserve">wo pedestrian crossings </w:t>
            </w:r>
            <w:r>
              <w:rPr>
                <w:rFonts w:eastAsia="Calibri" w:cs="Arial"/>
                <w:sz w:val="20"/>
                <w:szCs w:val="20"/>
              </w:rPr>
              <w:t>at site</w:t>
            </w:r>
            <w:r w:rsidR="00D92DEE">
              <w:rPr>
                <w:rFonts w:eastAsia="Calibri" w:cs="Arial"/>
                <w:sz w:val="20"/>
                <w:szCs w:val="20"/>
              </w:rPr>
              <w:t xml:space="preserve"> and traffic controllers will be stationed at the first crossing.  Festival volunteers will be stationed at second crossing</w:t>
            </w:r>
            <w:r>
              <w:rPr>
                <w:rFonts w:eastAsia="Calibri" w:cs="Arial"/>
                <w:sz w:val="20"/>
                <w:szCs w:val="20"/>
              </w:rPr>
              <w:t>.</w:t>
            </w:r>
          </w:p>
        </w:tc>
        <w:tc>
          <w:tcPr>
            <w:tcW w:w="695" w:type="pct"/>
          </w:tcPr>
          <w:p w14:paraId="2630397D" w14:textId="3594F147" w:rsidR="0095250F" w:rsidRPr="00A35E70" w:rsidRDefault="00D92DEE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Event organiser and Traffic Management contractor</w:t>
            </w:r>
          </w:p>
        </w:tc>
        <w:tc>
          <w:tcPr>
            <w:tcW w:w="417" w:type="pct"/>
          </w:tcPr>
          <w:p w14:paraId="231A418F" w14:textId="02123A50" w:rsidR="0095250F" w:rsidRPr="00A35E70" w:rsidRDefault="00D92DEE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  <w:tr w:rsidR="0095250F" w:rsidRPr="00A35E70" w14:paraId="3063A486" w14:textId="77777777" w:rsidTr="007078A3">
        <w:trPr>
          <w:trHeight w:val="227"/>
        </w:trPr>
        <w:tc>
          <w:tcPr>
            <w:tcW w:w="1110" w:type="pct"/>
            <w:shd w:val="clear" w:color="auto" w:fill="E5DFEC"/>
          </w:tcPr>
          <w:p w14:paraId="683AB245" w14:textId="578560D5" w:rsidR="0095250F" w:rsidRDefault="0095250F">
            <w:pPr>
              <w:numPr>
                <w:ilvl w:val="0"/>
                <w:numId w:val="1"/>
              </w:numPr>
              <w:spacing w:before="0" w:after="0"/>
              <w:ind w:left="319" w:hanging="319"/>
              <w:contextualSpacing/>
              <w:rPr>
                <w:rFonts w:eastAsia="Calibri" w:cs="Arial"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 xml:space="preserve">Traffic Management </w:t>
            </w:r>
            <w:r>
              <w:rPr>
                <w:rFonts w:eastAsia="Calibri" w:cs="Arial"/>
                <w:sz w:val="20"/>
                <w:szCs w:val="20"/>
              </w:rPr>
              <w:t>contractor no show</w:t>
            </w:r>
          </w:p>
        </w:tc>
        <w:tc>
          <w:tcPr>
            <w:tcW w:w="370" w:type="pct"/>
          </w:tcPr>
          <w:p w14:paraId="2ED5F7D4" w14:textId="35D54D6F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Possible</w:t>
            </w:r>
          </w:p>
        </w:tc>
        <w:tc>
          <w:tcPr>
            <w:tcW w:w="463" w:type="pct"/>
          </w:tcPr>
          <w:p w14:paraId="61915608" w14:textId="128A8E00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Moderate</w:t>
            </w:r>
          </w:p>
        </w:tc>
        <w:tc>
          <w:tcPr>
            <w:tcW w:w="324" w:type="pct"/>
          </w:tcPr>
          <w:p w14:paraId="1F9E5ED4" w14:textId="0CC8C3C1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1621" w:type="pct"/>
          </w:tcPr>
          <w:p w14:paraId="19A8B067" w14:textId="3F8DDC1D" w:rsidR="0095250F" w:rsidRPr="00A35E70" w:rsidRDefault="0095250F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Event organiser to confirm attendance (including start time and event contact) and regularly engage in the lead up to event.</w:t>
            </w:r>
          </w:p>
        </w:tc>
        <w:tc>
          <w:tcPr>
            <w:tcW w:w="695" w:type="pct"/>
          </w:tcPr>
          <w:p w14:paraId="77841A89" w14:textId="01500BAD" w:rsidR="0095250F" w:rsidRPr="00A35E70" w:rsidRDefault="0095250F" w:rsidP="0095250F">
            <w:pPr>
              <w:spacing w:before="0" w:after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Event organiser</w:t>
            </w:r>
          </w:p>
        </w:tc>
        <w:tc>
          <w:tcPr>
            <w:tcW w:w="417" w:type="pct"/>
          </w:tcPr>
          <w:p w14:paraId="21FADFAD" w14:textId="1C1C54A6" w:rsidR="0095250F" w:rsidRPr="00A35E70" w:rsidRDefault="0095250F" w:rsidP="0095250F">
            <w:pPr>
              <w:spacing w:before="0" w:after="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Low</w:t>
            </w:r>
          </w:p>
        </w:tc>
      </w:tr>
    </w:tbl>
    <w:p w14:paraId="7C009CE3" w14:textId="77777777" w:rsidR="0018264F" w:rsidRDefault="0018264F" w:rsidP="006262C0">
      <w:pPr>
        <w:pStyle w:val="RTH1"/>
        <w:spacing w:after="120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1E45F583" w14:textId="0118AF4F" w:rsidR="00221FE8" w:rsidRPr="00A249A4" w:rsidRDefault="00221FE8" w:rsidP="006262C0">
      <w:pPr>
        <w:autoSpaceDE w:val="0"/>
        <w:autoSpaceDN w:val="0"/>
        <w:adjustRightInd w:val="0"/>
        <w:spacing w:before="0" w:after="60"/>
        <w:rPr>
          <w:rFonts w:eastAsia="Calibri" w:cs="Arial"/>
          <w:b/>
          <w:bCs/>
          <w:color w:val="5F497A"/>
          <w:sz w:val="28"/>
          <w:szCs w:val="28"/>
        </w:rPr>
      </w:pPr>
      <w:r w:rsidRPr="00A249A4">
        <w:rPr>
          <w:rFonts w:eastAsia="Calibri" w:cs="Arial"/>
          <w:b/>
          <w:bCs/>
          <w:color w:val="5F497A"/>
          <w:sz w:val="28"/>
          <w:szCs w:val="28"/>
        </w:rPr>
        <w:t>Risk assessment key</w:t>
      </w:r>
    </w:p>
    <w:tbl>
      <w:tblPr>
        <w:tblStyle w:val="TableGrid"/>
        <w:tblW w:w="5325" w:type="pct"/>
        <w:tblBorders>
          <w:top w:val="single" w:sz="4" w:space="0" w:color="002664"/>
          <w:left w:val="single" w:sz="4" w:space="0" w:color="002664"/>
          <w:bottom w:val="single" w:sz="4" w:space="0" w:color="002664"/>
          <w:right w:val="single" w:sz="4" w:space="0" w:color="002664"/>
          <w:insideH w:val="single" w:sz="4" w:space="0" w:color="002664"/>
          <w:insideV w:val="single" w:sz="4" w:space="0" w:color="002664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55"/>
        <w:gridCol w:w="6094"/>
        <w:gridCol w:w="285"/>
        <w:gridCol w:w="1558"/>
        <w:gridCol w:w="5813"/>
      </w:tblGrid>
      <w:tr w:rsidR="006262C0" w:rsidRPr="00A35E70" w14:paraId="35FDC492" w14:textId="3089F774" w:rsidTr="006262C0">
        <w:trPr>
          <w:trHeight w:val="227"/>
          <w:tblHeader/>
        </w:trPr>
        <w:tc>
          <w:tcPr>
            <w:tcW w:w="508" w:type="pct"/>
            <w:shd w:val="clear" w:color="auto" w:fill="B2A1C7"/>
          </w:tcPr>
          <w:p w14:paraId="7CE86C8A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/>
                <w:iCs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iCs/>
                <w:sz w:val="20"/>
                <w:szCs w:val="20"/>
              </w:rPr>
              <w:t>Likelihood</w:t>
            </w:r>
          </w:p>
        </w:tc>
        <w:tc>
          <w:tcPr>
            <w:tcW w:w="1991" w:type="pct"/>
            <w:shd w:val="clear" w:color="auto" w:fill="B2A1C7"/>
          </w:tcPr>
          <w:p w14:paraId="7B98F50C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/>
                <w:iCs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iCs/>
                <w:sz w:val="20"/>
                <w:szCs w:val="20"/>
              </w:rPr>
              <w:t>Description</w:t>
            </w: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16DF02A7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/>
                <w:iCs/>
                <w:sz w:val="20"/>
                <w:szCs w:val="20"/>
              </w:rPr>
            </w:pPr>
          </w:p>
        </w:tc>
        <w:tc>
          <w:tcPr>
            <w:tcW w:w="509" w:type="pct"/>
            <w:shd w:val="clear" w:color="auto" w:fill="B2A1C7"/>
          </w:tcPr>
          <w:p w14:paraId="7DDF4462" w14:textId="6AC1EFD9" w:rsidR="00492F63" w:rsidRPr="00A35E70" w:rsidRDefault="00492F63" w:rsidP="00492F63">
            <w:pPr>
              <w:spacing w:before="0" w:after="0"/>
              <w:rPr>
                <w:rFonts w:eastAsia="Calibri" w:cs="Arial"/>
                <w:b/>
                <w:iCs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iCs/>
                <w:sz w:val="20"/>
                <w:szCs w:val="20"/>
              </w:rPr>
              <w:t>Consequence</w:t>
            </w:r>
          </w:p>
        </w:tc>
        <w:tc>
          <w:tcPr>
            <w:tcW w:w="1899" w:type="pct"/>
            <w:shd w:val="clear" w:color="auto" w:fill="B2A1C7"/>
          </w:tcPr>
          <w:p w14:paraId="1F209C76" w14:textId="3F4F9556" w:rsidR="00492F63" w:rsidRPr="00A35E70" w:rsidRDefault="00492F63" w:rsidP="00492F63">
            <w:pPr>
              <w:spacing w:before="0" w:after="0"/>
              <w:rPr>
                <w:rFonts w:eastAsia="Calibri" w:cs="Arial"/>
                <w:b/>
                <w:iCs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iCs/>
                <w:sz w:val="20"/>
                <w:szCs w:val="20"/>
              </w:rPr>
              <w:t>Description</w:t>
            </w:r>
          </w:p>
        </w:tc>
      </w:tr>
      <w:tr w:rsidR="006262C0" w:rsidRPr="00A35E70" w14:paraId="3CEB90F9" w14:textId="2F87506C" w:rsidTr="006262C0">
        <w:trPr>
          <w:trHeight w:val="227"/>
        </w:trPr>
        <w:tc>
          <w:tcPr>
            <w:tcW w:w="508" w:type="pct"/>
            <w:shd w:val="clear" w:color="auto" w:fill="E5DFEC"/>
          </w:tcPr>
          <w:p w14:paraId="636AEE94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  <w:t>Almost certain</w:t>
            </w:r>
          </w:p>
        </w:tc>
        <w:tc>
          <w:tcPr>
            <w:tcW w:w="1991" w:type="pct"/>
          </w:tcPr>
          <w:p w14:paraId="184F7FEE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  <w:t>The incident is expected to occur at least once during the festival</w:t>
            </w: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2BF7DE75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509" w:type="pct"/>
            <w:shd w:val="clear" w:color="auto" w:fill="E5DFEC" w:themeFill="accent4" w:themeFillTint="33"/>
          </w:tcPr>
          <w:p w14:paraId="726D4D58" w14:textId="2D1B5078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color w:val="000000"/>
                <w:sz w:val="20"/>
                <w:szCs w:val="20"/>
              </w:rPr>
              <w:t>Catastrophic</w:t>
            </w:r>
          </w:p>
        </w:tc>
        <w:tc>
          <w:tcPr>
            <w:tcW w:w="1899" w:type="pct"/>
          </w:tcPr>
          <w:p w14:paraId="622518BB" w14:textId="6B20CC19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color w:val="000000"/>
                <w:sz w:val="20"/>
                <w:szCs w:val="20"/>
              </w:rPr>
              <w:t>Core functions are unable to be delivered</w:t>
            </w:r>
          </w:p>
        </w:tc>
      </w:tr>
      <w:tr w:rsidR="006262C0" w:rsidRPr="00A35E70" w14:paraId="4B1D4BAE" w14:textId="288AFEBE" w:rsidTr="006262C0">
        <w:trPr>
          <w:trHeight w:val="227"/>
        </w:trPr>
        <w:tc>
          <w:tcPr>
            <w:tcW w:w="508" w:type="pct"/>
            <w:shd w:val="clear" w:color="auto" w:fill="E5DFEC"/>
          </w:tcPr>
          <w:p w14:paraId="34256D2F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  <w:t>Likely</w:t>
            </w:r>
          </w:p>
        </w:tc>
        <w:tc>
          <w:tcPr>
            <w:tcW w:w="1991" w:type="pct"/>
          </w:tcPr>
          <w:p w14:paraId="1ADA7DEA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  <w:t>The incident will probably occur during the festival</w:t>
            </w: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19985EAB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509" w:type="pct"/>
            <w:shd w:val="clear" w:color="auto" w:fill="E5DFEC" w:themeFill="accent4" w:themeFillTint="33"/>
          </w:tcPr>
          <w:p w14:paraId="50BAED40" w14:textId="0BEAD002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1899" w:type="pct"/>
          </w:tcPr>
          <w:p w14:paraId="65C423C7" w14:textId="6442BC56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color w:val="000000"/>
                <w:sz w:val="20"/>
                <w:szCs w:val="20"/>
              </w:rPr>
              <w:t>Delivery of core functions is severely reduced</w:t>
            </w:r>
          </w:p>
        </w:tc>
      </w:tr>
      <w:tr w:rsidR="006262C0" w:rsidRPr="00A35E70" w14:paraId="179E40BD" w14:textId="0F51EFFA" w:rsidTr="006262C0">
        <w:trPr>
          <w:trHeight w:val="227"/>
        </w:trPr>
        <w:tc>
          <w:tcPr>
            <w:tcW w:w="508" w:type="pct"/>
            <w:shd w:val="clear" w:color="auto" w:fill="E5DFEC"/>
          </w:tcPr>
          <w:p w14:paraId="3DED2B9A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  <w:t>Possible</w:t>
            </w:r>
          </w:p>
        </w:tc>
        <w:tc>
          <w:tcPr>
            <w:tcW w:w="1991" w:type="pct"/>
          </w:tcPr>
          <w:p w14:paraId="4EAE812B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  <w:t>The incident might occur during the festival</w:t>
            </w: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6097B22F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509" w:type="pct"/>
            <w:shd w:val="clear" w:color="auto" w:fill="E5DFEC" w:themeFill="accent4" w:themeFillTint="33"/>
          </w:tcPr>
          <w:p w14:paraId="00B9E380" w14:textId="4A3A89FC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1899" w:type="pct"/>
          </w:tcPr>
          <w:p w14:paraId="24ED531D" w14:textId="6F4026C0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color w:val="000000"/>
                <w:sz w:val="20"/>
                <w:szCs w:val="20"/>
              </w:rPr>
              <w:t>Delivery of core functions is reduced</w:t>
            </w:r>
          </w:p>
        </w:tc>
      </w:tr>
      <w:tr w:rsidR="006262C0" w:rsidRPr="00A35E70" w14:paraId="69B7B799" w14:textId="480F7358" w:rsidTr="006262C0">
        <w:trPr>
          <w:trHeight w:val="227"/>
        </w:trPr>
        <w:tc>
          <w:tcPr>
            <w:tcW w:w="508" w:type="pct"/>
            <w:shd w:val="clear" w:color="auto" w:fill="E5DFEC"/>
          </w:tcPr>
          <w:p w14:paraId="2D265EA4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  <w:t>Unlikely</w:t>
            </w:r>
          </w:p>
        </w:tc>
        <w:tc>
          <w:tcPr>
            <w:tcW w:w="1991" w:type="pct"/>
          </w:tcPr>
          <w:p w14:paraId="34097419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  <w:t>The incident is unlikely to occur during the festival</w:t>
            </w: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0A5326D6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509" w:type="pct"/>
            <w:shd w:val="clear" w:color="auto" w:fill="E5DFEC" w:themeFill="accent4" w:themeFillTint="33"/>
          </w:tcPr>
          <w:p w14:paraId="5E7A8C30" w14:textId="42CC574C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color w:val="000000"/>
                <w:sz w:val="20"/>
                <w:szCs w:val="20"/>
              </w:rPr>
              <w:t>Minor</w:t>
            </w:r>
          </w:p>
        </w:tc>
        <w:tc>
          <w:tcPr>
            <w:tcW w:w="1899" w:type="pct"/>
          </w:tcPr>
          <w:p w14:paraId="1E8BF340" w14:textId="0B1B891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color w:val="000000"/>
                <w:sz w:val="20"/>
                <w:szCs w:val="20"/>
              </w:rPr>
              <w:t>Limited reduction in delivery of core functions</w:t>
            </w:r>
          </w:p>
        </w:tc>
      </w:tr>
      <w:tr w:rsidR="006262C0" w:rsidRPr="00A35E70" w14:paraId="4EB60DD0" w14:textId="1BDC9168" w:rsidTr="006262C0">
        <w:trPr>
          <w:trHeight w:val="227"/>
        </w:trPr>
        <w:tc>
          <w:tcPr>
            <w:tcW w:w="508" w:type="pct"/>
            <w:shd w:val="clear" w:color="auto" w:fill="E5DFEC"/>
          </w:tcPr>
          <w:p w14:paraId="480B6497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  <w:t>Rare</w:t>
            </w:r>
          </w:p>
        </w:tc>
        <w:tc>
          <w:tcPr>
            <w:tcW w:w="1991" w:type="pct"/>
          </w:tcPr>
          <w:p w14:paraId="781EBFEE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  <w:t>The incident could occur during the festival in exceptional circumstances</w:t>
            </w:r>
          </w:p>
        </w:tc>
        <w:tc>
          <w:tcPr>
            <w:tcW w:w="93" w:type="pct"/>
            <w:tcBorders>
              <w:top w:val="nil"/>
              <w:bottom w:val="nil"/>
            </w:tcBorders>
          </w:tcPr>
          <w:p w14:paraId="78DF1226" w14:textId="7777777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509" w:type="pct"/>
            <w:shd w:val="clear" w:color="auto" w:fill="E5DFEC" w:themeFill="accent4" w:themeFillTint="33"/>
          </w:tcPr>
          <w:p w14:paraId="09080447" w14:textId="343DD4C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color w:val="000000"/>
                <w:sz w:val="20"/>
                <w:szCs w:val="20"/>
              </w:rPr>
              <w:t>Insignificant</w:t>
            </w:r>
          </w:p>
        </w:tc>
        <w:tc>
          <w:tcPr>
            <w:tcW w:w="1899" w:type="pct"/>
          </w:tcPr>
          <w:p w14:paraId="5CC87B44" w14:textId="3A66FC37" w:rsidR="00492F63" w:rsidRPr="00A35E70" w:rsidRDefault="00492F63" w:rsidP="00492F63">
            <w:pPr>
              <w:spacing w:before="0" w:after="0"/>
              <w:rPr>
                <w:rFonts w:eastAsia="Calibri" w:cs="Arial"/>
                <w:bCs/>
                <w:iCs/>
                <w:color w:val="000000"/>
                <w:sz w:val="20"/>
                <w:szCs w:val="20"/>
              </w:rPr>
            </w:pPr>
            <w:r w:rsidRPr="00A35E70">
              <w:rPr>
                <w:rFonts w:eastAsia="Calibri" w:cs="Arial"/>
                <w:color w:val="000000"/>
                <w:sz w:val="20"/>
                <w:szCs w:val="20"/>
              </w:rPr>
              <w:t>Delivery of core functions is unaffected or within normal parameters</w:t>
            </w:r>
          </w:p>
        </w:tc>
      </w:tr>
    </w:tbl>
    <w:p w14:paraId="393CC43F" w14:textId="77777777" w:rsidR="00221FE8" w:rsidRPr="00A35E70" w:rsidRDefault="00221FE8" w:rsidP="00221FE8">
      <w:pPr>
        <w:spacing w:before="0" w:after="0"/>
        <w:rPr>
          <w:rFonts w:ascii="Calibri" w:eastAsia="Calibri" w:hAnsi="Calibri" w:cs="Arial"/>
          <w:sz w:val="6"/>
          <w:szCs w:val="6"/>
        </w:rPr>
      </w:pPr>
    </w:p>
    <w:p w14:paraId="6AC30774" w14:textId="77777777" w:rsidR="00221FE8" w:rsidRPr="00A35E70" w:rsidRDefault="00221FE8" w:rsidP="00221FE8">
      <w:pPr>
        <w:keepNext/>
        <w:keepLines/>
        <w:shd w:val="clear" w:color="auto" w:fill="002060"/>
        <w:spacing w:after="0" w:line="276" w:lineRule="auto"/>
        <w:ind w:left="11" w:right="28"/>
        <w:outlineLvl w:val="3"/>
        <w:rPr>
          <w:rFonts w:eastAsia="MS Gothic" w:cs="Times New Roman"/>
          <w:b/>
          <w:bCs/>
          <w:iCs/>
          <w:color w:val="FFFFFF"/>
          <w:sz w:val="18"/>
          <w:szCs w:val="18"/>
        </w:rPr>
      </w:pPr>
      <w:r w:rsidRPr="00A35E70">
        <w:rPr>
          <w:rFonts w:eastAsia="MS Gothic" w:cs="Times New Roman"/>
          <w:b/>
          <w:iCs/>
          <w:color w:val="FFFFFF"/>
          <w:sz w:val="24"/>
        </w:rPr>
        <w:t>Operational risk matrix by level of consequence</w:t>
      </w:r>
    </w:p>
    <w:tbl>
      <w:tblPr>
        <w:tblStyle w:val="TableGrid"/>
        <w:tblW w:w="5000" w:type="pct"/>
        <w:tblBorders>
          <w:top w:val="single" w:sz="4" w:space="0" w:color="002664"/>
          <w:left w:val="single" w:sz="4" w:space="0" w:color="002664"/>
          <w:bottom w:val="single" w:sz="4" w:space="0" w:color="002664"/>
          <w:right w:val="single" w:sz="4" w:space="0" w:color="002664"/>
          <w:insideH w:val="single" w:sz="4" w:space="0" w:color="002664"/>
          <w:insideV w:val="single" w:sz="4" w:space="0" w:color="002664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395"/>
        <w:gridCol w:w="2397"/>
        <w:gridCol w:w="2397"/>
        <w:gridCol w:w="2394"/>
        <w:gridCol w:w="2397"/>
        <w:gridCol w:w="2391"/>
      </w:tblGrid>
      <w:tr w:rsidR="00221FE8" w:rsidRPr="00A35E70" w14:paraId="711FC7A4" w14:textId="77777777" w:rsidTr="00945FAF">
        <w:trPr>
          <w:trHeight w:val="227"/>
          <w:tblHeader/>
        </w:trPr>
        <w:tc>
          <w:tcPr>
            <w:tcW w:w="833" w:type="pct"/>
            <w:shd w:val="clear" w:color="auto" w:fill="B2A1C7"/>
          </w:tcPr>
          <w:p w14:paraId="5701CF12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bCs/>
                <w:sz w:val="20"/>
                <w:szCs w:val="20"/>
              </w:rPr>
              <w:t>Likelihood</w:t>
            </w:r>
          </w:p>
        </w:tc>
        <w:tc>
          <w:tcPr>
            <w:tcW w:w="834" w:type="pct"/>
            <w:shd w:val="clear" w:color="auto" w:fill="B2A1C7"/>
          </w:tcPr>
          <w:p w14:paraId="7B71CEE3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bCs/>
                <w:sz w:val="20"/>
                <w:szCs w:val="20"/>
              </w:rPr>
              <w:t>Insignificant</w:t>
            </w:r>
          </w:p>
        </w:tc>
        <w:tc>
          <w:tcPr>
            <w:tcW w:w="834" w:type="pct"/>
            <w:shd w:val="clear" w:color="auto" w:fill="B2A1C7"/>
          </w:tcPr>
          <w:p w14:paraId="581AC323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bCs/>
                <w:sz w:val="20"/>
                <w:szCs w:val="20"/>
              </w:rPr>
              <w:t>Minor</w:t>
            </w:r>
          </w:p>
        </w:tc>
        <w:tc>
          <w:tcPr>
            <w:tcW w:w="833" w:type="pct"/>
            <w:shd w:val="clear" w:color="auto" w:fill="B2A1C7"/>
          </w:tcPr>
          <w:p w14:paraId="15BD0C7B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bCs/>
                <w:sz w:val="20"/>
                <w:szCs w:val="20"/>
              </w:rPr>
              <w:t>Moderate</w:t>
            </w:r>
          </w:p>
        </w:tc>
        <w:tc>
          <w:tcPr>
            <w:tcW w:w="834" w:type="pct"/>
            <w:shd w:val="clear" w:color="auto" w:fill="B2A1C7"/>
          </w:tcPr>
          <w:p w14:paraId="10947A57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bCs/>
                <w:sz w:val="20"/>
                <w:szCs w:val="20"/>
              </w:rPr>
              <w:t>Major</w:t>
            </w:r>
          </w:p>
        </w:tc>
        <w:tc>
          <w:tcPr>
            <w:tcW w:w="832" w:type="pct"/>
            <w:shd w:val="clear" w:color="auto" w:fill="B2A1C7"/>
          </w:tcPr>
          <w:p w14:paraId="2B26232A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bCs/>
                <w:sz w:val="20"/>
                <w:szCs w:val="20"/>
              </w:rPr>
              <w:t>Catastrophic</w:t>
            </w:r>
          </w:p>
        </w:tc>
      </w:tr>
      <w:tr w:rsidR="00221FE8" w:rsidRPr="00A35E70" w14:paraId="4748A4BA" w14:textId="77777777" w:rsidTr="00945FAF">
        <w:trPr>
          <w:trHeight w:val="227"/>
        </w:trPr>
        <w:tc>
          <w:tcPr>
            <w:tcW w:w="833" w:type="pct"/>
            <w:shd w:val="clear" w:color="auto" w:fill="E5DFEC"/>
          </w:tcPr>
          <w:p w14:paraId="6B3AC00F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iCs/>
                <w:sz w:val="20"/>
                <w:szCs w:val="20"/>
              </w:rPr>
              <w:t>Almost certain</w:t>
            </w:r>
          </w:p>
        </w:tc>
        <w:tc>
          <w:tcPr>
            <w:tcW w:w="834" w:type="pct"/>
            <w:shd w:val="clear" w:color="auto" w:fill="FAAF05"/>
          </w:tcPr>
          <w:p w14:paraId="47E6E56D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834" w:type="pct"/>
            <w:shd w:val="clear" w:color="auto" w:fill="FAAF05"/>
          </w:tcPr>
          <w:p w14:paraId="7FFC68AD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833" w:type="pct"/>
            <w:shd w:val="clear" w:color="auto" w:fill="F3631B"/>
          </w:tcPr>
          <w:p w14:paraId="1148AC23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High</w:t>
            </w:r>
          </w:p>
        </w:tc>
        <w:tc>
          <w:tcPr>
            <w:tcW w:w="834" w:type="pct"/>
            <w:shd w:val="clear" w:color="auto" w:fill="D7153A"/>
          </w:tcPr>
          <w:p w14:paraId="2C0074C9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color w:val="FFFFFF"/>
                <w:sz w:val="20"/>
                <w:szCs w:val="20"/>
              </w:rPr>
            </w:pPr>
            <w:r w:rsidRPr="00A35E70">
              <w:rPr>
                <w:rFonts w:eastAsia="Calibri" w:cs="Arial"/>
                <w:color w:val="FFFFFF"/>
                <w:sz w:val="20"/>
                <w:szCs w:val="20"/>
              </w:rPr>
              <w:t>Extreme</w:t>
            </w:r>
          </w:p>
        </w:tc>
        <w:tc>
          <w:tcPr>
            <w:tcW w:w="832" w:type="pct"/>
            <w:shd w:val="clear" w:color="auto" w:fill="D7153A"/>
          </w:tcPr>
          <w:p w14:paraId="288D1418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color w:val="FFFFFF"/>
                <w:sz w:val="20"/>
                <w:szCs w:val="20"/>
              </w:rPr>
            </w:pPr>
            <w:r w:rsidRPr="00A35E70">
              <w:rPr>
                <w:rFonts w:eastAsia="Calibri" w:cs="Arial"/>
                <w:color w:val="FFFFFF"/>
                <w:sz w:val="20"/>
                <w:szCs w:val="20"/>
              </w:rPr>
              <w:t>Extreme</w:t>
            </w:r>
          </w:p>
        </w:tc>
      </w:tr>
      <w:tr w:rsidR="00221FE8" w:rsidRPr="00A35E70" w14:paraId="0FC8E496" w14:textId="77777777" w:rsidTr="00945FAF">
        <w:trPr>
          <w:trHeight w:val="227"/>
        </w:trPr>
        <w:tc>
          <w:tcPr>
            <w:tcW w:w="833" w:type="pct"/>
            <w:shd w:val="clear" w:color="auto" w:fill="E5DFEC"/>
          </w:tcPr>
          <w:p w14:paraId="48E43C67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/>
                <w:iCs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iCs/>
                <w:sz w:val="20"/>
                <w:szCs w:val="20"/>
              </w:rPr>
              <w:t>Likely</w:t>
            </w:r>
          </w:p>
        </w:tc>
        <w:tc>
          <w:tcPr>
            <w:tcW w:w="834" w:type="pct"/>
            <w:shd w:val="clear" w:color="auto" w:fill="FAAF05"/>
          </w:tcPr>
          <w:p w14:paraId="76EE042C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834" w:type="pct"/>
            <w:shd w:val="clear" w:color="auto" w:fill="FAAF05"/>
          </w:tcPr>
          <w:p w14:paraId="2422F423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833" w:type="pct"/>
            <w:shd w:val="clear" w:color="auto" w:fill="F3631B"/>
          </w:tcPr>
          <w:p w14:paraId="6BFCA8C5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High</w:t>
            </w:r>
          </w:p>
        </w:tc>
        <w:tc>
          <w:tcPr>
            <w:tcW w:w="834" w:type="pct"/>
            <w:shd w:val="clear" w:color="auto" w:fill="D7153A"/>
          </w:tcPr>
          <w:p w14:paraId="56E38766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color w:val="FFFFFF"/>
                <w:sz w:val="20"/>
                <w:szCs w:val="20"/>
              </w:rPr>
            </w:pPr>
            <w:r w:rsidRPr="00A35E70">
              <w:rPr>
                <w:rFonts w:eastAsia="Calibri" w:cs="Arial"/>
                <w:color w:val="FFFFFF"/>
                <w:sz w:val="20"/>
                <w:szCs w:val="20"/>
              </w:rPr>
              <w:t>Extreme</w:t>
            </w:r>
          </w:p>
        </w:tc>
        <w:tc>
          <w:tcPr>
            <w:tcW w:w="832" w:type="pct"/>
            <w:shd w:val="clear" w:color="auto" w:fill="D7153A"/>
          </w:tcPr>
          <w:p w14:paraId="71CE3B61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color w:val="FFFFFF"/>
                <w:sz w:val="20"/>
                <w:szCs w:val="20"/>
              </w:rPr>
            </w:pPr>
            <w:r w:rsidRPr="00A35E70">
              <w:rPr>
                <w:rFonts w:eastAsia="Calibri" w:cs="Arial"/>
                <w:color w:val="FFFFFF"/>
                <w:sz w:val="20"/>
                <w:szCs w:val="20"/>
              </w:rPr>
              <w:t>Extreme</w:t>
            </w:r>
          </w:p>
        </w:tc>
      </w:tr>
      <w:tr w:rsidR="00221FE8" w:rsidRPr="00A35E70" w14:paraId="3E86ED5D" w14:textId="77777777" w:rsidTr="00945FAF">
        <w:trPr>
          <w:trHeight w:val="227"/>
        </w:trPr>
        <w:tc>
          <w:tcPr>
            <w:tcW w:w="833" w:type="pct"/>
            <w:shd w:val="clear" w:color="auto" w:fill="E5DFEC"/>
          </w:tcPr>
          <w:p w14:paraId="28F61B25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iCs/>
                <w:sz w:val="20"/>
                <w:szCs w:val="20"/>
              </w:rPr>
              <w:t>Possible</w:t>
            </w:r>
          </w:p>
        </w:tc>
        <w:tc>
          <w:tcPr>
            <w:tcW w:w="834" w:type="pct"/>
            <w:shd w:val="clear" w:color="auto" w:fill="00AA45"/>
          </w:tcPr>
          <w:p w14:paraId="047C2D51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Low</w:t>
            </w:r>
          </w:p>
        </w:tc>
        <w:tc>
          <w:tcPr>
            <w:tcW w:w="834" w:type="pct"/>
            <w:shd w:val="clear" w:color="auto" w:fill="FAAF05"/>
          </w:tcPr>
          <w:p w14:paraId="2AE32BDB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833" w:type="pct"/>
            <w:shd w:val="clear" w:color="auto" w:fill="FAAF05"/>
          </w:tcPr>
          <w:p w14:paraId="68164992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834" w:type="pct"/>
            <w:shd w:val="clear" w:color="auto" w:fill="F3631B"/>
          </w:tcPr>
          <w:p w14:paraId="3A115E26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High</w:t>
            </w:r>
          </w:p>
        </w:tc>
        <w:tc>
          <w:tcPr>
            <w:tcW w:w="832" w:type="pct"/>
            <w:shd w:val="clear" w:color="auto" w:fill="D7153A"/>
          </w:tcPr>
          <w:p w14:paraId="4755B82A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color w:val="FFFFFF"/>
                <w:sz w:val="20"/>
                <w:szCs w:val="20"/>
              </w:rPr>
            </w:pPr>
            <w:r w:rsidRPr="00A35E70">
              <w:rPr>
                <w:rFonts w:eastAsia="Calibri" w:cs="Arial"/>
                <w:color w:val="FFFFFF"/>
                <w:sz w:val="20"/>
                <w:szCs w:val="20"/>
              </w:rPr>
              <w:t>Extreme</w:t>
            </w:r>
          </w:p>
        </w:tc>
      </w:tr>
      <w:tr w:rsidR="00221FE8" w:rsidRPr="00A35E70" w14:paraId="245A6E03" w14:textId="77777777" w:rsidTr="00945FAF">
        <w:trPr>
          <w:trHeight w:val="227"/>
        </w:trPr>
        <w:tc>
          <w:tcPr>
            <w:tcW w:w="833" w:type="pct"/>
            <w:shd w:val="clear" w:color="auto" w:fill="E5DFEC"/>
          </w:tcPr>
          <w:p w14:paraId="594CD4E9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iCs/>
                <w:sz w:val="20"/>
                <w:szCs w:val="20"/>
              </w:rPr>
              <w:t>Unlikely</w:t>
            </w:r>
          </w:p>
        </w:tc>
        <w:tc>
          <w:tcPr>
            <w:tcW w:w="834" w:type="pct"/>
            <w:shd w:val="clear" w:color="auto" w:fill="00AA45"/>
          </w:tcPr>
          <w:p w14:paraId="7390DD76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Low</w:t>
            </w:r>
          </w:p>
        </w:tc>
        <w:tc>
          <w:tcPr>
            <w:tcW w:w="834" w:type="pct"/>
            <w:shd w:val="clear" w:color="auto" w:fill="00AA45"/>
          </w:tcPr>
          <w:p w14:paraId="178CEA83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Low</w:t>
            </w:r>
          </w:p>
        </w:tc>
        <w:tc>
          <w:tcPr>
            <w:tcW w:w="833" w:type="pct"/>
            <w:shd w:val="clear" w:color="auto" w:fill="FAAF05"/>
          </w:tcPr>
          <w:p w14:paraId="140D53C6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834" w:type="pct"/>
            <w:shd w:val="clear" w:color="auto" w:fill="F3631B"/>
          </w:tcPr>
          <w:p w14:paraId="5E537E89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High</w:t>
            </w:r>
          </w:p>
        </w:tc>
        <w:tc>
          <w:tcPr>
            <w:tcW w:w="832" w:type="pct"/>
            <w:shd w:val="clear" w:color="auto" w:fill="F3631B"/>
          </w:tcPr>
          <w:p w14:paraId="442A4308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High</w:t>
            </w:r>
          </w:p>
        </w:tc>
      </w:tr>
      <w:tr w:rsidR="00221FE8" w:rsidRPr="00A35E70" w14:paraId="5C08B77C" w14:textId="77777777" w:rsidTr="00945FAF">
        <w:trPr>
          <w:trHeight w:val="227"/>
        </w:trPr>
        <w:tc>
          <w:tcPr>
            <w:tcW w:w="833" w:type="pct"/>
            <w:shd w:val="clear" w:color="auto" w:fill="E5DFEC"/>
          </w:tcPr>
          <w:p w14:paraId="3C3B3657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/>
                <w:sz w:val="20"/>
                <w:szCs w:val="20"/>
              </w:rPr>
            </w:pPr>
            <w:r w:rsidRPr="00A35E70">
              <w:rPr>
                <w:rFonts w:eastAsia="Calibri" w:cs="Arial"/>
                <w:b/>
                <w:iCs/>
                <w:sz w:val="20"/>
                <w:szCs w:val="20"/>
              </w:rPr>
              <w:t>Rare</w:t>
            </w:r>
          </w:p>
        </w:tc>
        <w:tc>
          <w:tcPr>
            <w:tcW w:w="834" w:type="pct"/>
            <w:shd w:val="clear" w:color="auto" w:fill="00AA45"/>
          </w:tcPr>
          <w:p w14:paraId="46A08BDC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Low</w:t>
            </w:r>
          </w:p>
        </w:tc>
        <w:tc>
          <w:tcPr>
            <w:tcW w:w="834" w:type="pct"/>
            <w:shd w:val="clear" w:color="auto" w:fill="00AA45"/>
          </w:tcPr>
          <w:p w14:paraId="1822521D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Low</w:t>
            </w:r>
          </w:p>
        </w:tc>
        <w:tc>
          <w:tcPr>
            <w:tcW w:w="833" w:type="pct"/>
            <w:shd w:val="clear" w:color="auto" w:fill="FAAF05"/>
          </w:tcPr>
          <w:p w14:paraId="77B4D82E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834" w:type="pct"/>
            <w:shd w:val="clear" w:color="auto" w:fill="FAAF05"/>
          </w:tcPr>
          <w:p w14:paraId="6FD65F02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Medium</w:t>
            </w:r>
          </w:p>
        </w:tc>
        <w:tc>
          <w:tcPr>
            <w:tcW w:w="832" w:type="pct"/>
            <w:shd w:val="clear" w:color="auto" w:fill="F3631B"/>
          </w:tcPr>
          <w:p w14:paraId="0E07CB23" w14:textId="77777777" w:rsidR="00221FE8" w:rsidRPr="00A35E70" w:rsidRDefault="00221FE8" w:rsidP="00945FAF">
            <w:pPr>
              <w:spacing w:before="0" w:after="0" w:line="276" w:lineRule="auto"/>
              <w:rPr>
                <w:rFonts w:eastAsia="Calibri" w:cs="Arial"/>
                <w:bCs/>
                <w:sz w:val="20"/>
                <w:szCs w:val="20"/>
              </w:rPr>
            </w:pPr>
            <w:r w:rsidRPr="00A35E70">
              <w:rPr>
                <w:rFonts w:eastAsia="Calibri" w:cs="Arial"/>
                <w:sz w:val="20"/>
                <w:szCs w:val="20"/>
              </w:rPr>
              <w:t>High</w:t>
            </w:r>
          </w:p>
        </w:tc>
      </w:tr>
    </w:tbl>
    <w:p w14:paraId="4BF92E5B" w14:textId="4594E3A2" w:rsidR="00221FE8" w:rsidRPr="006262C0" w:rsidRDefault="00221FE8" w:rsidP="00221FE8">
      <w:pPr>
        <w:pStyle w:val="RTH1"/>
        <w:spacing w:before="120" w:after="120"/>
        <w:rPr>
          <w:rFonts w:ascii="Arial" w:hAnsi="Arial" w:cs="Arial"/>
          <w:b w:val="0"/>
          <w:noProof w:val="0"/>
          <w:sz w:val="2"/>
          <w:szCs w:val="2"/>
          <w:lang w:val="en-AU"/>
        </w:rPr>
      </w:pPr>
    </w:p>
    <w:p w14:paraId="52D70775" w14:textId="77777777" w:rsidR="00221FE8" w:rsidRPr="006262C0" w:rsidRDefault="00221FE8" w:rsidP="00EE3841">
      <w:pPr>
        <w:pStyle w:val="RTH1"/>
        <w:spacing w:before="120" w:after="120"/>
        <w:rPr>
          <w:rFonts w:ascii="Arial" w:hAnsi="Arial" w:cs="Arial"/>
          <w:b w:val="0"/>
          <w:noProof w:val="0"/>
          <w:sz w:val="2"/>
          <w:szCs w:val="2"/>
          <w:lang w:val="en-AU"/>
        </w:rPr>
      </w:pPr>
    </w:p>
    <w:p w14:paraId="5E3DAD7A" w14:textId="77777777" w:rsidR="00860CE4" w:rsidRDefault="00860CE4" w:rsidP="00EE3841">
      <w:pPr>
        <w:pStyle w:val="RTH1"/>
        <w:spacing w:before="120" w:after="120"/>
        <w:rPr>
          <w:rFonts w:ascii="Arial" w:hAnsi="Arial" w:cs="Arial"/>
          <w:b w:val="0"/>
          <w:noProof w:val="0"/>
          <w:sz w:val="22"/>
          <w:szCs w:val="22"/>
          <w:lang w:val="en-AU"/>
        </w:rPr>
        <w:sectPr w:rsidR="00860CE4" w:rsidSect="00860CE4">
          <w:pgSz w:w="16838" w:h="11906" w:orient="landscape"/>
          <w:pgMar w:top="720" w:right="1805" w:bottom="720" w:left="652" w:header="298" w:footer="56" w:gutter="0"/>
          <w:cols w:space="708"/>
          <w:docGrid w:linePitch="360"/>
        </w:sectPr>
      </w:pPr>
    </w:p>
    <w:p w14:paraId="18DA136D" w14:textId="77777777" w:rsidR="006A5E7C" w:rsidRDefault="006A5E7C" w:rsidP="006A5E7C">
      <w:pPr>
        <w:pStyle w:val="RTH1"/>
        <w:spacing w:before="120" w:after="120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012808BB" w14:textId="77777777" w:rsidR="006A5E7C" w:rsidRPr="00A249A4" w:rsidRDefault="006A5E7C" w:rsidP="006A5E7C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  <w:sz w:val="28"/>
          <w:szCs w:val="28"/>
        </w:rPr>
      </w:pPr>
      <w:r w:rsidRPr="00A249A4">
        <w:rPr>
          <w:rFonts w:cs="Arial"/>
          <w:b/>
          <w:bCs/>
          <w:color w:val="5F497A" w:themeColor="accent4" w:themeShade="BF"/>
          <w:sz w:val="28"/>
          <w:szCs w:val="28"/>
        </w:rPr>
        <w:t>ENGAGEMENT WITH EMERGENCY SERVICES</w:t>
      </w:r>
    </w:p>
    <w:p w14:paraId="77E39006" w14:textId="77777777" w:rsidR="006A5E7C" w:rsidRDefault="006A5E7C" w:rsidP="006A5E7C">
      <w:pPr>
        <w:pStyle w:val="RTH1"/>
        <w:spacing w:before="120" w:after="120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4CD4B557" w14:textId="4E891D0A" w:rsidR="00BA16F5" w:rsidRPr="00D40630" w:rsidRDefault="00BA16F5" w:rsidP="006A5E7C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 w:rsidRPr="00D40630">
        <w:rPr>
          <w:rFonts w:ascii="Arial" w:hAnsi="Arial" w:cs="Arial"/>
          <w:bCs/>
          <w:noProof w:val="0"/>
          <w:color w:val="7030A0"/>
          <w:szCs w:val="28"/>
          <w:lang w:val="en-AU"/>
        </w:rPr>
        <w:t>NSW Police</w:t>
      </w:r>
    </w:p>
    <w:p w14:paraId="0B7E5B76" w14:textId="440A9F34" w:rsidR="00D7677B" w:rsidRDefault="00D40630" w:rsidP="00B155E2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Engagement with NSW Police Brisbane Water district is collaborative and continuous.</w:t>
      </w:r>
      <w:r w:rsidR="00B155E2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 </w:t>
      </w:r>
    </w:p>
    <w:p w14:paraId="33FDD1E1" w14:textId="77777777" w:rsidR="00DB69FB" w:rsidRDefault="00DB69FB" w:rsidP="006A5E7C">
      <w:pPr>
        <w:pStyle w:val="RTH1"/>
        <w:spacing w:before="120" w:after="120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645769AE" w14:textId="4F93BEF6" w:rsidR="00840B98" w:rsidRPr="00D40630" w:rsidRDefault="00840B98" w:rsidP="00840B98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 w:rsidRPr="00D40630">
        <w:rPr>
          <w:rFonts w:ascii="Arial" w:hAnsi="Arial" w:cs="Arial"/>
          <w:bCs/>
          <w:noProof w:val="0"/>
          <w:color w:val="7030A0"/>
          <w:szCs w:val="28"/>
          <w:lang w:val="en-AU"/>
        </w:rPr>
        <w:t xml:space="preserve">NSW </w:t>
      </w: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>Ambulance</w:t>
      </w:r>
    </w:p>
    <w:p w14:paraId="087E21B7" w14:textId="4FDF4944" w:rsidR="00840B98" w:rsidRDefault="00840B98" w:rsidP="00840B98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NSW Ambulance </w:t>
      </w:r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will be briefed via </w:t>
      </w:r>
      <w:r w:rsidR="00614089">
        <w:rPr>
          <w:rFonts w:ascii="Arial" w:hAnsi="Arial" w:cs="Arial"/>
          <w:b w:val="0"/>
          <w:noProof w:val="0"/>
          <w:sz w:val="22"/>
          <w:szCs w:val="22"/>
          <w:lang w:val="en-AU"/>
        </w:rPr>
        <w:t>email (</w:t>
      </w:r>
      <w:hyperlink r:id="rId14" w:history="1">
        <w:r w:rsidR="00614089" w:rsidRPr="00125315">
          <w:rPr>
            <w:rStyle w:val="Hyperlink"/>
            <w:rFonts w:ascii="Arial" w:hAnsi="Arial" w:cs="Arial"/>
            <w:b w:val="0"/>
            <w:noProof w:val="0"/>
            <w:sz w:val="22"/>
            <w:szCs w:val="22"/>
            <w:lang w:val="en-AU"/>
          </w:rPr>
          <w:t>ambulance-eventplanning@health.nsw.gov.au</w:t>
        </w:r>
      </w:hyperlink>
      <w:r w:rsidR="00614089">
        <w:rPr>
          <w:rFonts w:ascii="Arial" w:hAnsi="Arial" w:cs="Arial"/>
          <w:b w:val="0"/>
          <w:noProof w:val="0"/>
          <w:sz w:val="22"/>
          <w:szCs w:val="22"/>
          <w:lang w:val="en-AU"/>
        </w:rPr>
        <w:t>)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69E0135D" w14:textId="77777777" w:rsidR="00840B98" w:rsidRDefault="00840B98" w:rsidP="00840B98">
      <w:pPr>
        <w:pStyle w:val="RTH1"/>
        <w:spacing w:before="120" w:after="120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58DBA14F" w14:textId="2F69FD41" w:rsidR="00840B98" w:rsidRPr="00D40630" w:rsidRDefault="00840B98" w:rsidP="00840B98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 w:rsidRPr="00D40630">
        <w:rPr>
          <w:rFonts w:ascii="Arial" w:hAnsi="Arial" w:cs="Arial"/>
          <w:bCs/>
          <w:noProof w:val="0"/>
          <w:color w:val="7030A0"/>
          <w:szCs w:val="28"/>
          <w:lang w:val="en-AU"/>
        </w:rPr>
        <w:t xml:space="preserve">NSW </w:t>
      </w: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>Fire Brigade</w:t>
      </w:r>
    </w:p>
    <w:p w14:paraId="7854D4C2" w14:textId="3BE04E6D" w:rsidR="00C03B11" w:rsidRDefault="00840B98" w:rsidP="00DE1190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NSW Fire Brigade </w:t>
      </w:r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>will be briefed via email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218BB7D0" w14:textId="77777777" w:rsidR="00346FA2" w:rsidRDefault="00346FA2" w:rsidP="00DE1190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0413D5BB" w14:textId="77777777" w:rsidR="00346FA2" w:rsidRDefault="00346FA2" w:rsidP="00DE1190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03E20217" w14:textId="77777777" w:rsidR="001971C7" w:rsidRDefault="001971C7" w:rsidP="00DE1190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3D10CD8F" w14:textId="77777777" w:rsidR="001971C7" w:rsidRDefault="001971C7" w:rsidP="00DE1190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2AD9EEDE" w14:textId="3F3D1075" w:rsidR="00346FA2" w:rsidRPr="00A249A4" w:rsidRDefault="00346FA2" w:rsidP="00346FA2">
      <w:pPr>
        <w:autoSpaceDE w:val="0"/>
        <w:autoSpaceDN w:val="0"/>
        <w:adjustRightInd w:val="0"/>
        <w:spacing w:before="120" w:after="120"/>
        <w:rPr>
          <w:rFonts w:cs="Arial"/>
          <w:b/>
          <w:bCs/>
          <w:color w:val="5F497A" w:themeColor="accent4" w:themeShade="BF"/>
          <w:sz w:val="28"/>
          <w:szCs w:val="28"/>
        </w:rPr>
      </w:pPr>
      <w:r w:rsidRPr="00A249A4">
        <w:rPr>
          <w:rFonts w:cs="Arial"/>
          <w:b/>
          <w:bCs/>
          <w:color w:val="5F497A" w:themeColor="accent4" w:themeShade="BF"/>
          <w:sz w:val="28"/>
          <w:szCs w:val="28"/>
        </w:rPr>
        <w:t xml:space="preserve">ENGAGEMENT WITH </w:t>
      </w:r>
      <w:r>
        <w:rPr>
          <w:rFonts w:cs="Arial"/>
          <w:b/>
          <w:bCs/>
          <w:color w:val="5F497A" w:themeColor="accent4" w:themeShade="BF"/>
          <w:sz w:val="28"/>
          <w:szCs w:val="28"/>
        </w:rPr>
        <w:t>TRANSPORT OPERATORS</w:t>
      </w:r>
    </w:p>
    <w:p w14:paraId="05AD7279" w14:textId="77777777" w:rsidR="00346FA2" w:rsidRDefault="00346FA2" w:rsidP="00346FA2">
      <w:pPr>
        <w:pStyle w:val="RTH1"/>
        <w:spacing w:before="120" w:after="120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6A0D4BCB" w14:textId="58887E52" w:rsidR="00346FA2" w:rsidRPr="00D40630" w:rsidRDefault="00346FA2" w:rsidP="00346FA2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>Transport for NSW</w:t>
      </w:r>
    </w:p>
    <w:p w14:paraId="1B21A1A9" w14:textId="71CF0CEB" w:rsidR="00346FA2" w:rsidRDefault="00346FA2" w:rsidP="00346FA2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Transport for NSW and NSW </w:t>
      </w:r>
      <w:proofErr w:type="spellStart"/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TrainLink</w:t>
      </w:r>
      <w:proofErr w:type="spellEnd"/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will be briefed via email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6E0E610B" w14:textId="77777777" w:rsidR="00346FA2" w:rsidRDefault="00346FA2" w:rsidP="00346FA2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33CFFAE5" w14:textId="369E8B7F" w:rsidR="00346FA2" w:rsidRPr="00D40630" w:rsidRDefault="00346FA2" w:rsidP="00346FA2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>Busways</w:t>
      </w:r>
    </w:p>
    <w:p w14:paraId="4CD8FAD2" w14:textId="4CEFFABC" w:rsidR="00346FA2" w:rsidRDefault="00346FA2" w:rsidP="00346FA2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Busways (</w:t>
      </w:r>
      <w:hyperlink r:id="rId15" w:history="1">
        <w:r w:rsidRPr="00125315">
          <w:rPr>
            <w:rStyle w:val="Hyperlink"/>
            <w:rFonts w:ascii="Arial" w:hAnsi="Arial" w:cs="Arial"/>
            <w:b w:val="0"/>
            <w:noProof w:val="0"/>
            <w:sz w:val="22"/>
            <w:szCs w:val="22"/>
            <w:lang w:val="en-AU"/>
          </w:rPr>
          <w:t>controllergosford@busways.com.au</w:t>
        </w:r>
      </w:hyperlink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) </w:t>
      </w:r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>will be briefed via email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43C13228" w14:textId="77777777" w:rsidR="005B725D" w:rsidRDefault="005B725D" w:rsidP="00346FA2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5E13F9E6" w14:textId="5D7D2EB5" w:rsidR="005B725D" w:rsidRPr="005B725D" w:rsidRDefault="005B725D" w:rsidP="005B725D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 w:rsidRPr="005B725D">
        <w:rPr>
          <w:rFonts w:ascii="Arial" w:hAnsi="Arial" w:cs="Arial"/>
          <w:bCs/>
          <w:noProof w:val="0"/>
          <w:color w:val="7030A0"/>
          <w:szCs w:val="28"/>
          <w:lang w:val="en-AU"/>
        </w:rPr>
        <w:t>Fantasea Ferry</w:t>
      </w:r>
    </w:p>
    <w:p w14:paraId="2D7EEC2F" w14:textId="2BFF8FB0" w:rsidR="005B725D" w:rsidRDefault="005B725D" w:rsidP="005B725D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Fantasea (</w:t>
      </w:r>
      <w:hyperlink r:id="rId16" w:history="1">
        <w:r w:rsidRPr="00125315">
          <w:rPr>
            <w:rStyle w:val="Hyperlink"/>
            <w:rFonts w:ascii="Arial" w:hAnsi="Arial" w:cs="Arial"/>
            <w:b w:val="0"/>
            <w:noProof w:val="0"/>
            <w:sz w:val="22"/>
            <w:szCs w:val="22"/>
            <w:lang w:val="en-AU"/>
          </w:rPr>
          <w:t>palm.beach@fantasea.com.au</w:t>
        </w:r>
      </w:hyperlink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) </w:t>
      </w:r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>will be briefed and email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4238746C" w14:textId="77777777" w:rsidR="00D9535E" w:rsidRDefault="00D9535E" w:rsidP="005B725D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317B87A7" w14:textId="561960C2" w:rsidR="00D9535E" w:rsidRPr="005B725D" w:rsidRDefault="00D9535E" w:rsidP="00D9535E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>Central Coast Taxis</w:t>
      </w:r>
    </w:p>
    <w:p w14:paraId="6B0FEA9B" w14:textId="310FA303" w:rsidR="00D9535E" w:rsidRDefault="00D9535E" w:rsidP="00D9535E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Central Coast Taxis (</w:t>
      </w:r>
      <w:hyperlink r:id="rId17" w:history="1">
        <w:r w:rsidRPr="00125315">
          <w:rPr>
            <w:rStyle w:val="Hyperlink"/>
            <w:rFonts w:ascii="Arial" w:hAnsi="Arial" w:cs="Arial"/>
            <w:b w:val="0"/>
            <w:noProof w:val="0"/>
            <w:sz w:val="22"/>
            <w:szCs w:val="22"/>
            <w:lang w:val="en-AU"/>
          </w:rPr>
          <w:t>fax@cctaxis.com.au</w:t>
        </w:r>
      </w:hyperlink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) </w:t>
      </w:r>
      <w:r w:rsidR="0053527D">
        <w:rPr>
          <w:rFonts w:ascii="Arial" w:hAnsi="Arial" w:cs="Arial"/>
          <w:b w:val="0"/>
          <w:noProof w:val="0"/>
          <w:sz w:val="22"/>
          <w:szCs w:val="22"/>
          <w:lang w:val="en-AU"/>
        </w:rPr>
        <w:t>will be briefed and email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7BC6851F" w14:textId="77777777" w:rsidR="00D9535E" w:rsidRDefault="00D9535E" w:rsidP="005B725D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71F8975B" w14:textId="10662E4D" w:rsidR="0086678A" w:rsidRPr="00D967B9" w:rsidRDefault="00A26F11" w:rsidP="0086678A">
      <w:pPr>
        <w:autoSpaceDE w:val="0"/>
        <w:autoSpaceDN w:val="0"/>
        <w:adjustRightInd w:val="0"/>
        <w:jc w:val="center"/>
        <w:rPr>
          <w:rFonts w:eastAsia="Calibri" w:cs="Arial"/>
          <w:b/>
          <w:bCs/>
          <w:color w:val="5F497A"/>
          <w:sz w:val="16"/>
          <w:szCs w:val="16"/>
        </w:rPr>
      </w:pPr>
      <w:r>
        <w:rPr>
          <w:rFonts w:cs="Arial"/>
          <w:b/>
          <w:bCs/>
          <w:color w:val="5F497A" w:themeColor="accent4" w:themeShade="BF"/>
        </w:rPr>
        <w:br w:type="column"/>
      </w:r>
      <w:r w:rsidR="0086678A" w:rsidRPr="00E309A8">
        <w:rPr>
          <w:rFonts w:eastAsia="Calibri" w:cs="Arial"/>
          <w:b/>
          <w:bCs/>
          <w:color w:val="5F497A"/>
          <w:sz w:val="32"/>
          <w:szCs w:val="32"/>
          <w:u w:val="single"/>
        </w:rPr>
        <w:lastRenderedPageBreak/>
        <w:t xml:space="preserve">UMINA BEACH </w:t>
      </w:r>
      <w:r w:rsidR="0086678A" w:rsidRPr="0060779E">
        <w:rPr>
          <w:rFonts w:eastAsia="Calibri" w:cs="Arial"/>
          <w:b/>
          <w:bCs/>
          <w:color w:val="5F497A"/>
          <w:sz w:val="32"/>
          <w:szCs w:val="32"/>
        </w:rPr>
        <w:t>PUBLIC TRANSPORT OPTIONS</w:t>
      </w:r>
      <w:r w:rsidR="0086678A">
        <w:rPr>
          <w:rFonts w:eastAsia="Calibri" w:cs="Arial"/>
          <w:b/>
          <w:bCs/>
          <w:color w:val="5F497A"/>
          <w:sz w:val="32"/>
          <w:szCs w:val="32"/>
        </w:rPr>
        <w:t xml:space="preserve"> </w:t>
      </w:r>
      <w:r w:rsidR="0086678A">
        <w:rPr>
          <w:rFonts w:eastAsia="Calibri" w:cs="Arial"/>
          <w:b/>
          <w:bCs/>
          <w:color w:val="5F497A"/>
          <w:sz w:val="32"/>
          <w:szCs w:val="32"/>
        </w:rPr>
        <w:br/>
      </w:r>
    </w:p>
    <w:p w14:paraId="68D37F88" w14:textId="77777777" w:rsidR="0086678A" w:rsidRPr="00D967B9" w:rsidRDefault="0086678A" w:rsidP="0086678A">
      <w:pPr>
        <w:autoSpaceDE w:val="0"/>
        <w:autoSpaceDN w:val="0"/>
        <w:adjustRightInd w:val="0"/>
        <w:jc w:val="center"/>
        <w:rPr>
          <w:rFonts w:eastAsia="Calibri" w:cs="Arial"/>
          <w:b/>
          <w:bCs/>
          <w:color w:val="5F497A"/>
          <w:sz w:val="32"/>
          <w:szCs w:val="32"/>
        </w:rPr>
      </w:pPr>
      <w:r w:rsidRPr="00642BF5">
        <w:rPr>
          <w:rFonts w:eastAsia="Calibri" w:cs="Arial"/>
          <w:color w:val="5F497A"/>
        </w:rPr>
        <w:t>Peninsular Recreation Precinct</w:t>
      </w:r>
      <w:r>
        <w:rPr>
          <w:rFonts w:eastAsia="Calibri" w:cs="Arial"/>
          <w:color w:val="5F497A"/>
        </w:rPr>
        <w:br/>
      </w:r>
      <w:r w:rsidRPr="00642BF5">
        <w:rPr>
          <w:rFonts w:eastAsia="Calibri" w:cs="Arial"/>
          <w:color w:val="5F497A"/>
        </w:rPr>
        <w:t>Ocean Beach Surf Club</w:t>
      </w:r>
      <w:r>
        <w:rPr>
          <w:rFonts w:eastAsia="Calibri" w:cs="Arial"/>
          <w:color w:val="5F497A"/>
        </w:rPr>
        <w:br/>
      </w:r>
      <w:proofErr w:type="spellStart"/>
      <w:r w:rsidRPr="00642BF5">
        <w:rPr>
          <w:rFonts w:eastAsia="Calibri" w:cs="Arial"/>
          <w:color w:val="5F497A"/>
        </w:rPr>
        <w:t>Mingaletta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86678A" w:rsidRPr="0060779E" w14:paraId="68408F7D" w14:textId="77777777" w:rsidTr="004A235B">
        <w:tc>
          <w:tcPr>
            <w:tcW w:w="988" w:type="dxa"/>
            <w:shd w:val="clear" w:color="auto" w:fill="E5DFEC"/>
          </w:tcPr>
          <w:p w14:paraId="14D07FD1" w14:textId="77777777" w:rsidR="0086678A" w:rsidRPr="0060779E" w:rsidRDefault="0086678A" w:rsidP="004A235B">
            <w:pPr>
              <w:autoSpaceDE w:val="0"/>
              <w:autoSpaceDN w:val="0"/>
              <w:adjustRightInd w:val="0"/>
              <w:jc w:val="center"/>
              <w:rPr>
                <w:rFonts w:eastAsia="Calibri" w:cs="Arial"/>
                <w:b/>
                <w:bCs/>
                <w:color w:val="5F497A"/>
              </w:rPr>
            </w:pPr>
            <w:r w:rsidRPr="0060779E">
              <w:rPr>
                <w:rFonts w:eastAsia="Calibri" w:cs="Arial"/>
                <w:b/>
                <w:bCs/>
                <w:color w:val="5F497A"/>
              </w:rPr>
              <w:t>TRAIN</w:t>
            </w:r>
          </w:p>
        </w:tc>
        <w:tc>
          <w:tcPr>
            <w:tcW w:w="9208" w:type="dxa"/>
          </w:tcPr>
          <w:p w14:paraId="1DC42E9F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r w:rsidRPr="0060779E">
              <w:rPr>
                <w:rFonts w:eastAsia="Calibri" w:cs="Arial"/>
                <w:b/>
                <w:bCs/>
              </w:rPr>
              <w:t>Woy Woy Train Station</w:t>
            </w:r>
          </w:p>
          <w:p w14:paraId="0A3D5E5C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r w:rsidRPr="0060779E">
              <w:rPr>
                <w:rFonts w:eastAsia="Calibri" w:cs="Arial"/>
              </w:rPr>
              <w:t>Trains from Central to Woy Woy leave approx. every 30min on weekends and public holidays.</w:t>
            </w:r>
          </w:p>
          <w:p w14:paraId="6F59A5AB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r w:rsidRPr="0060779E">
              <w:rPr>
                <w:rFonts w:eastAsia="Calibri" w:cs="Arial"/>
              </w:rPr>
              <w:t>Trains from Newcastle to Woy Woy leave each hour on weekends and public holidays.</w:t>
            </w:r>
          </w:p>
          <w:p w14:paraId="5D357E71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hyperlink r:id="rId18" w:history="1">
              <w:r w:rsidRPr="0060779E">
                <w:rPr>
                  <w:rFonts w:eastAsia="Calibri" w:cs="Arial"/>
                  <w:color w:val="0000FF"/>
                  <w:u w:val="single"/>
                </w:rPr>
                <w:t>Central Coast &amp; Newcastle Line Route and Timetable</w:t>
              </w:r>
            </w:hyperlink>
          </w:p>
        </w:tc>
      </w:tr>
      <w:tr w:rsidR="0086678A" w:rsidRPr="0060779E" w14:paraId="5165850E" w14:textId="77777777" w:rsidTr="004A235B">
        <w:tc>
          <w:tcPr>
            <w:tcW w:w="988" w:type="dxa"/>
            <w:shd w:val="clear" w:color="auto" w:fill="E5DFEC"/>
          </w:tcPr>
          <w:p w14:paraId="0FCD9178" w14:textId="77777777" w:rsidR="0086678A" w:rsidRPr="0060779E" w:rsidRDefault="0086678A" w:rsidP="004A235B">
            <w:pPr>
              <w:autoSpaceDE w:val="0"/>
              <w:autoSpaceDN w:val="0"/>
              <w:adjustRightInd w:val="0"/>
              <w:jc w:val="center"/>
              <w:rPr>
                <w:rFonts w:eastAsia="Calibri" w:cs="Arial"/>
                <w:b/>
                <w:bCs/>
                <w:color w:val="5F497A"/>
              </w:rPr>
            </w:pPr>
            <w:r w:rsidRPr="0060779E">
              <w:rPr>
                <w:rFonts w:eastAsia="Calibri" w:cs="Arial"/>
                <w:b/>
                <w:bCs/>
                <w:color w:val="5F497A"/>
              </w:rPr>
              <w:t>BUS</w:t>
            </w:r>
          </w:p>
        </w:tc>
        <w:tc>
          <w:tcPr>
            <w:tcW w:w="9208" w:type="dxa"/>
          </w:tcPr>
          <w:p w14:paraId="5C526103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r w:rsidRPr="0060779E">
              <w:rPr>
                <w:rFonts w:eastAsia="Calibri" w:cs="Arial"/>
                <w:b/>
                <w:bCs/>
              </w:rPr>
              <w:t xml:space="preserve">Bus 50 </w:t>
            </w:r>
            <w:r w:rsidRPr="0060779E">
              <w:rPr>
                <w:rFonts w:eastAsia="Calibri" w:cs="Arial"/>
              </w:rPr>
              <w:t>(Woy Woy to Umina via Ocean Beach Road)</w:t>
            </w:r>
          </w:p>
          <w:p w14:paraId="5F60A7AC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r w:rsidRPr="0060779E">
              <w:rPr>
                <w:rFonts w:eastAsia="Calibri" w:cs="Arial"/>
              </w:rPr>
              <w:t>Woy Woy Train Station, Stand B (Stop ID 225613)</w:t>
            </w:r>
          </w:p>
          <w:p w14:paraId="1A0D6DCB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r w:rsidRPr="0060779E">
              <w:rPr>
                <w:rFonts w:eastAsia="Calibri" w:cs="Arial"/>
              </w:rPr>
              <w:t>Umina Beach Public School, Hobart Ave (Stop ID 225796) – 5-minute walk to Fair Day</w:t>
            </w:r>
          </w:p>
          <w:p w14:paraId="1039C556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hyperlink r:id="rId19" w:history="1">
              <w:r w:rsidRPr="0060779E">
                <w:rPr>
                  <w:rFonts w:eastAsia="Calibri" w:cs="Arial"/>
                  <w:color w:val="0000FF"/>
                  <w:u w:val="single"/>
                </w:rPr>
                <w:t>Bus 50 Route and Timetable</w:t>
              </w:r>
            </w:hyperlink>
          </w:p>
          <w:p w14:paraId="13543DC0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  <w:b/>
                <w:bCs/>
              </w:rPr>
            </w:pPr>
          </w:p>
          <w:p w14:paraId="21D1A97F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r w:rsidRPr="0060779E">
              <w:rPr>
                <w:rFonts w:eastAsia="Calibri" w:cs="Arial"/>
                <w:b/>
                <w:bCs/>
              </w:rPr>
              <w:t xml:space="preserve">Bus 54 </w:t>
            </w:r>
            <w:r w:rsidRPr="0060779E">
              <w:rPr>
                <w:rFonts w:eastAsia="Calibri" w:cs="Arial"/>
              </w:rPr>
              <w:t>(Woy Woy to Pearl Beach and Patonga via Umina Beach)</w:t>
            </w:r>
          </w:p>
          <w:p w14:paraId="03603034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r w:rsidRPr="0060779E">
              <w:rPr>
                <w:rFonts w:eastAsia="Calibri" w:cs="Arial"/>
              </w:rPr>
              <w:t>Woy Woy Train Station, Stand E (Stop ID 225616)</w:t>
            </w:r>
          </w:p>
          <w:p w14:paraId="1C25DDCF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r w:rsidRPr="0060779E">
              <w:rPr>
                <w:rFonts w:eastAsia="Calibri" w:cs="Arial"/>
              </w:rPr>
              <w:t>Umina Beach Public School, Hobart Avenue (Stop ID 225796) – 5-minute walk to Fair Day</w:t>
            </w:r>
          </w:p>
          <w:p w14:paraId="73BB1A66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hyperlink r:id="rId20" w:history="1">
              <w:r w:rsidRPr="0060779E">
                <w:rPr>
                  <w:rFonts w:eastAsia="Calibri" w:cs="Arial"/>
                  <w:color w:val="0000FF"/>
                  <w:u w:val="single"/>
                </w:rPr>
                <w:t>Bus 54 Route and Timetable</w:t>
              </w:r>
            </w:hyperlink>
          </w:p>
          <w:p w14:paraId="6BF0B0D7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  <w:b/>
                <w:bCs/>
              </w:rPr>
            </w:pPr>
          </w:p>
          <w:p w14:paraId="0BBD16A1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r w:rsidRPr="0060779E">
              <w:rPr>
                <w:rFonts w:eastAsia="Calibri" w:cs="Arial"/>
                <w:b/>
                <w:bCs/>
              </w:rPr>
              <w:t>Bus 55</w:t>
            </w:r>
            <w:r w:rsidRPr="0060779E">
              <w:rPr>
                <w:rFonts w:eastAsia="Calibri" w:cs="Arial"/>
              </w:rPr>
              <w:t xml:space="preserve"> (Ettalong Beach to Gosford via Woy Woy and Umina Beach)</w:t>
            </w:r>
          </w:p>
          <w:p w14:paraId="7019CEF7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r w:rsidRPr="0060779E">
              <w:rPr>
                <w:rFonts w:eastAsia="Calibri" w:cs="Arial"/>
              </w:rPr>
              <w:t xml:space="preserve">Woy Woy Train Station, Stand A (Stop ID 225612) </w:t>
            </w:r>
          </w:p>
          <w:p w14:paraId="2925C794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r w:rsidRPr="0060779E">
              <w:rPr>
                <w:rFonts w:eastAsia="Calibri" w:cs="Arial"/>
              </w:rPr>
              <w:t xml:space="preserve">West St </w:t>
            </w:r>
            <w:proofErr w:type="spellStart"/>
            <w:r w:rsidRPr="0060779E">
              <w:rPr>
                <w:rFonts w:eastAsia="Calibri" w:cs="Arial"/>
              </w:rPr>
              <w:t>opp</w:t>
            </w:r>
            <w:proofErr w:type="spellEnd"/>
            <w:r w:rsidRPr="0060779E">
              <w:rPr>
                <w:rFonts w:eastAsia="Calibri" w:cs="Arial"/>
              </w:rPr>
              <w:t xml:space="preserve"> Oscar St (Stop ID 225739) – 10-minute walk to Fair Day</w:t>
            </w:r>
          </w:p>
          <w:p w14:paraId="29663755" w14:textId="77777777" w:rsidR="0086678A" w:rsidRPr="0060779E" w:rsidRDefault="0086678A" w:rsidP="004A235B">
            <w:pPr>
              <w:spacing w:before="120" w:after="120" w:line="276" w:lineRule="auto"/>
              <w:rPr>
                <w:rFonts w:eastAsia="Calibri" w:cs="Arial"/>
              </w:rPr>
            </w:pPr>
            <w:hyperlink r:id="rId21" w:history="1">
              <w:r w:rsidRPr="0060779E">
                <w:rPr>
                  <w:rFonts w:eastAsia="Calibri" w:cs="Arial"/>
                  <w:color w:val="0000FF"/>
                  <w:u w:val="single"/>
                </w:rPr>
                <w:t>Bus 55 Route and Timetable</w:t>
              </w:r>
            </w:hyperlink>
          </w:p>
        </w:tc>
      </w:tr>
      <w:tr w:rsidR="0086678A" w:rsidRPr="0060779E" w14:paraId="3908E91D" w14:textId="77777777" w:rsidTr="004A235B">
        <w:tc>
          <w:tcPr>
            <w:tcW w:w="988" w:type="dxa"/>
            <w:shd w:val="clear" w:color="auto" w:fill="E5DFEC"/>
          </w:tcPr>
          <w:p w14:paraId="3EAE475F" w14:textId="77777777" w:rsidR="0086678A" w:rsidRPr="0060779E" w:rsidRDefault="0086678A" w:rsidP="004A235B">
            <w:pPr>
              <w:autoSpaceDE w:val="0"/>
              <w:autoSpaceDN w:val="0"/>
              <w:adjustRightInd w:val="0"/>
              <w:jc w:val="center"/>
              <w:rPr>
                <w:rFonts w:eastAsia="Calibri" w:cs="Arial"/>
                <w:b/>
                <w:bCs/>
                <w:color w:val="5F497A"/>
              </w:rPr>
            </w:pPr>
            <w:r w:rsidRPr="0060779E">
              <w:rPr>
                <w:rFonts w:eastAsia="Calibri" w:cs="Arial"/>
                <w:b/>
                <w:bCs/>
                <w:color w:val="5F497A"/>
              </w:rPr>
              <w:t>FERRY</w:t>
            </w:r>
          </w:p>
        </w:tc>
        <w:tc>
          <w:tcPr>
            <w:tcW w:w="9208" w:type="dxa"/>
          </w:tcPr>
          <w:p w14:paraId="64B3208E" w14:textId="6528E57D" w:rsidR="0086678A" w:rsidRDefault="002A6935" w:rsidP="004A235B">
            <w:pPr>
              <w:spacing w:before="120" w:after="120" w:line="276" w:lineRule="auto"/>
              <w:rPr>
                <w:rFonts w:eastAsia="Calibri" w:cs="Arial"/>
              </w:rPr>
            </w:pPr>
            <w:r>
              <w:rPr>
                <w:rFonts w:eastAsia="Calibri" w:cs="Arial"/>
              </w:rPr>
              <w:t>Palm Beach – Wagstaffe – Ettalong Beach Ferry</w:t>
            </w:r>
          </w:p>
          <w:p w14:paraId="46F4D129" w14:textId="34D5ABD0" w:rsidR="0086678A" w:rsidRPr="0060779E" w:rsidRDefault="0086678A" w:rsidP="004A235B">
            <w:pPr>
              <w:spacing w:before="120" w:after="120" w:line="276" w:lineRule="auto"/>
              <w:rPr>
                <w:rFonts w:ascii="36 Helvetica ThinItalic" w:eastAsia="Calibri" w:hAnsi="36 Helvetica ThinItalic" w:cs="Arial"/>
                <w:bCs/>
                <w:noProof/>
                <w:color w:val="5F497A"/>
                <w:sz w:val="28"/>
                <w:szCs w:val="24"/>
                <w:lang w:val="en-US"/>
              </w:rPr>
            </w:pPr>
            <w:r w:rsidRPr="0060779E">
              <w:rPr>
                <w:rFonts w:eastAsia="Calibri" w:cs="Arial"/>
              </w:rPr>
              <w:t xml:space="preserve">Further details on </w:t>
            </w:r>
            <w:hyperlink r:id="rId22" w:history="1">
              <w:r w:rsidRPr="0060779E">
                <w:rPr>
                  <w:rFonts w:eastAsia="Calibri" w:cs="Arial"/>
                  <w:color w:val="0000FF"/>
                  <w:u w:val="single"/>
                </w:rPr>
                <w:t>Ferry including timetable</w:t>
              </w:r>
            </w:hyperlink>
          </w:p>
        </w:tc>
      </w:tr>
      <w:tr w:rsidR="0086678A" w:rsidRPr="0060779E" w14:paraId="54F7F544" w14:textId="77777777" w:rsidTr="004A235B">
        <w:tc>
          <w:tcPr>
            <w:tcW w:w="988" w:type="dxa"/>
            <w:shd w:val="clear" w:color="auto" w:fill="E5DFEC"/>
          </w:tcPr>
          <w:p w14:paraId="25E3C17F" w14:textId="77777777" w:rsidR="0086678A" w:rsidRPr="0060779E" w:rsidRDefault="0086678A" w:rsidP="004A235B">
            <w:pPr>
              <w:autoSpaceDE w:val="0"/>
              <w:autoSpaceDN w:val="0"/>
              <w:adjustRightInd w:val="0"/>
              <w:jc w:val="center"/>
              <w:rPr>
                <w:rFonts w:eastAsia="Calibri" w:cs="Arial"/>
                <w:b/>
                <w:bCs/>
                <w:color w:val="5F497A"/>
              </w:rPr>
            </w:pPr>
            <w:r w:rsidRPr="0060779E">
              <w:rPr>
                <w:rFonts w:eastAsia="Calibri" w:cs="Arial"/>
                <w:b/>
                <w:bCs/>
                <w:color w:val="5F497A"/>
              </w:rPr>
              <w:t>TAXI / RIDE SHARE</w:t>
            </w:r>
          </w:p>
        </w:tc>
        <w:tc>
          <w:tcPr>
            <w:tcW w:w="9208" w:type="dxa"/>
          </w:tcPr>
          <w:p w14:paraId="2D82F550" w14:textId="77777777" w:rsidR="0086678A" w:rsidRPr="0060779E" w:rsidRDefault="0086678A" w:rsidP="004A235B">
            <w:pPr>
              <w:autoSpaceDE w:val="0"/>
              <w:autoSpaceDN w:val="0"/>
              <w:adjustRightInd w:val="0"/>
              <w:rPr>
                <w:rFonts w:eastAsia="Calibri" w:cs="Arial"/>
              </w:rPr>
            </w:pPr>
            <w:r w:rsidRPr="0060779E">
              <w:rPr>
                <w:rFonts w:eastAsia="Calibri" w:cs="Arial"/>
                <w:b/>
                <w:bCs/>
              </w:rPr>
              <w:t>Central Coast Taxis – 131 008</w:t>
            </w:r>
            <w:r w:rsidRPr="0060779E">
              <w:rPr>
                <w:rFonts w:eastAsia="Calibri" w:cs="Arial"/>
              </w:rPr>
              <w:t xml:space="preserve"> (fleet includes wheelchair accessible taxis WAT).</w:t>
            </w:r>
          </w:p>
          <w:p w14:paraId="1409BF2E" w14:textId="77777777" w:rsidR="0086678A" w:rsidRPr="0060779E" w:rsidRDefault="0086678A" w:rsidP="004A235B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5F497A"/>
              </w:rPr>
            </w:pPr>
            <w:r w:rsidRPr="0060779E">
              <w:rPr>
                <w:rFonts w:eastAsia="Calibri" w:cs="Arial"/>
              </w:rPr>
              <w:t>Ride shares operate on the Central Coast, however, are limited.</w:t>
            </w:r>
          </w:p>
        </w:tc>
      </w:tr>
    </w:tbl>
    <w:p w14:paraId="47891C53" w14:textId="77777777" w:rsidR="0086678A" w:rsidRDefault="0086678A" w:rsidP="0086678A"/>
    <w:p w14:paraId="731A445C" w14:textId="0E434189" w:rsidR="00434051" w:rsidRPr="00434051" w:rsidRDefault="002A6935" w:rsidP="002A6935">
      <w:pPr>
        <w:autoSpaceDE w:val="0"/>
        <w:autoSpaceDN w:val="0"/>
        <w:adjustRightInd w:val="0"/>
        <w:spacing w:after="0"/>
        <w:jc w:val="center"/>
        <w:rPr>
          <w:rFonts w:cs="Arial"/>
          <w:color w:val="5F497A" w:themeColor="accent4" w:themeShade="BF"/>
        </w:rPr>
      </w:pPr>
      <w:r>
        <w:rPr>
          <w:rFonts w:eastAsia="Calibri" w:cs="Arial"/>
          <w:b/>
          <w:bCs/>
          <w:color w:val="5F497A"/>
          <w:sz w:val="30"/>
          <w:szCs w:val="30"/>
          <w:u w:val="single"/>
        </w:rPr>
        <w:br w:type="column"/>
      </w:r>
    </w:p>
    <w:p w14:paraId="1C5ABCEA" w14:textId="34ED02F3" w:rsidR="00434051" w:rsidRPr="000B5234" w:rsidRDefault="00D654B5" w:rsidP="00434051">
      <w:pPr>
        <w:pStyle w:val="RTH1"/>
        <w:spacing w:before="120" w:after="120"/>
        <w:rPr>
          <w:rFonts w:ascii="Arial" w:hAnsi="Arial" w:cs="Arial"/>
          <w:bCs/>
          <w:noProof w:val="0"/>
          <w:color w:val="5F497A" w:themeColor="accent4" w:themeShade="BF"/>
          <w:sz w:val="32"/>
          <w:szCs w:val="32"/>
          <w:lang w:val="en-AU"/>
        </w:rPr>
      </w:pPr>
      <w:r w:rsidRPr="000B5234">
        <w:rPr>
          <w:rFonts w:ascii="Arial" w:hAnsi="Arial" w:cs="Arial"/>
          <w:bCs/>
          <w:noProof w:val="0"/>
          <w:color w:val="5F497A" w:themeColor="accent4" w:themeShade="BF"/>
          <w:sz w:val="32"/>
          <w:szCs w:val="32"/>
          <w:lang w:val="en-AU"/>
        </w:rPr>
        <w:t>LOCATION MAP</w:t>
      </w:r>
    </w:p>
    <w:p w14:paraId="0A1DEE34" w14:textId="6A561ABB" w:rsidR="00DE1190" w:rsidRDefault="00330A4A" w:rsidP="00434051">
      <w:pPr>
        <w:autoSpaceDE w:val="0"/>
        <w:autoSpaceDN w:val="0"/>
        <w:adjustRightInd w:val="0"/>
        <w:ind w:left="-426"/>
        <w:rPr>
          <w:rFonts w:cs="Arial"/>
          <w:b/>
          <w:bCs/>
          <w:color w:val="5F497A" w:themeColor="accent4" w:themeShade="BF"/>
        </w:rPr>
      </w:pPr>
      <w:r w:rsidRPr="00330A4A">
        <w:rPr>
          <w:rFonts w:cs="Arial"/>
          <w:b/>
          <w:bCs/>
          <w:noProof/>
          <w:color w:val="5F497A" w:themeColor="accent4" w:themeShade="BF"/>
        </w:rPr>
        <w:drawing>
          <wp:inline distT="0" distB="0" distL="0" distR="0" wp14:anchorId="044C5E5D" wp14:editId="5A3DD082">
            <wp:extent cx="7095528" cy="5130800"/>
            <wp:effectExtent l="0" t="0" r="0" b="0"/>
            <wp:docPr id="1751464019" name="Picture 1" descr="A map of a bea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64019" name="Picture 1" descr="A map of a beach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116694" cy="514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CA296" w14:textId="77777777" w:rsidR="00DE1190" w:rsidRDefault="00DE1190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</w:p>
    <w:p w14:paraId="4F74FB0A" w14:textId="4564FB55" w:rsidR="00D654B5" w:rsidRPr="00434051" w:rsidRDefault="00D654B5" w:rsidP="00D654B5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>PARKING</w:t>
      </w:r>
    </w:p>
    <w:p w14:paraId="10583E1C" w14:textId="657945A7" w:rsidR="00D654B5" w:rsidRDefault="00D654B5" w:rsidP="00D654B5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Limited spaces in the Umina Beach Surf Life Saving carpark between Ocean Beach Road and Sydney Avenue</w:t>
      </w:r>
      <w:r w:rsidR="0086350D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(carpark has </w:t>
      </w:r>
      <w:proofErr w:type="gramStart"/>
      <w:r w:rsidR="0086350D">
        <w:rPr>
          <w:rFonts w:ascii="Arial" w:hAnsi="Arial" w:cs="Arial"/>
          <w:b w:val="0"/>
          <w:noProof w:val="0"/>
          <w:sz w:val="22"/>
          <w:szCs w:val="22"/>
          <w:lang w:val="en-AU"/>
        </w:rPr>
        <w:t>a number of</w:t>
      </w:r>
      <w:proofErr w:type="gramEnd"/>
      <w:r w:rsidR="0086350D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Disability Parking spaces)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.  </w:t>
      </w:r>
      <w:r w:rsidRPr="00D654B5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Street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pa</w:t>
      </w:r>
      <w:r w:rsidRPr="00D654B5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rking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in surrounding streets </w:t>
      </w:r>
      <w:proofErr w:type="gramStart"/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including:</w:t>
      </w:r>
      <w:proofErr w:type="gramEnd"/>
      <w:r w:rsidRPr="00D654B5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Sydney Avenue, Ocean Beach Road, Melbourne Avenue, Carawa Street, Hobart Avenue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7CD36247" w14:textId="0136C500" w:rsidR="00D654B5" w:rsidRPr="00D654B5" w:rsidRDefault="00D654B5" w:rsidP="00D654B5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Street parking along Sydney Avenue between the Surf Club and the NRMA Caravan Park will be made available to stallholders </w:t>
      </w:r>
      <w:r w:rsidR="0086350D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and volunteers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of the </w:t>
      </w:r>
      <w:r w:rsidR="002A6935">
        <w:rPr>
          <w:rFonts w:ascii="Arial" w:hAnsi="Arial" w:cs="Arial"/>
          <w:b w:val="0"/>
          <w:noProof w:val="0"/>
          <w:sz w:val="22"/>
          <w:szCs w:val="22"/>
          <w:lang w:val="en-AU"/>
        </w:rPr>
        <w:t>Coastal Twist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Fair Day prior to traffic control restrictions put in place</w:t>
      </w:r>
      <w:r w:rsidR="00804CF3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(except those vehicles entering in and out of the NRMA Caravan Park).</w:t>
      </w:r>
    </w:p>
    <w:p w14:paraId="392F1988" w14:textId="77777777" w:rsidR="00D654B5" w:rsidRDefault="00D654B5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</w:p>
    <w:p w14:paraId="4CDF567E" w14:textId="77777777" w:rsidR="00D654B5" w:rsidRDefault="00D654B5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  <w:sectPr w:rsidR="00D654B5" w:rsidSect="00434051">
          <w:pgSz w:w="11906" w:h="16838"/>
          <w:pgMar w:top="1805" w:right="720" w:bottom="652" w:left="720" w:header="298" w:footer="56" w:gutter="0"/>
          <w:cols w:space="708"/>
          <w:docGrid w:linePitch="360"/>
        </w:sectPr>
      </w:pPr>
    </w:p>
    <w:p w14:paraId="6472E42D" w14:textId="449D03CD" w:rsidR="000B5234" w:rsidRPr="00434051" w:rsidRDefault="000B5234" w:rsidP="000B5234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lastRenderedPageBreak/>
        <w:t>CONSTRUCTION</w:t>
      </w:r>
    </w:p>
    <w:p w14:paraId="5B5DE3E5" w14:textId="6A2F83CC" w:rsidR="00532488" w:rsidRDefault="002A6935" w:rsidP="00532488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There </w:t>
      </w:r>
      <w:proofErr w:type="gramStart"/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is</w:t>
      </w:r>
      <w:proofErr w:type="gramEnd"/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no current </w:t>
      </w:r>
      <w:r w:rsidR="000B5234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construction activities in the vicinity of the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Coastal Twist </w:t>
      </w:r>
      <w:r w:rsidR="000B5234">
        <w:rPr>
          <w:rFonts w:ascii="Arial" w:hAnsi="Arial" w:cs="Arial"/>
          <w:b w:val="0"/>
          <w:noProof w:val="0"/>
          <w:sz w:val="22"/>
          <w:szCs w:val="22"/>
          <w:lang w:val="en-AU"/>
        </w:rPr>
        <w:t>Fair Day</w:t>
      </w:r>
      <w:r w:rsidR="00532488"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69B5127A" w14:textId="77777777" w:rsidR="00532488" w:rsidRDefault="00532488" w:rsidP="00532488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05D60ECC" w14:textId="637E5D01" w:rsidR="004121FD" w:rsidRPr="00532488" w:rsidRDefault="00532488" w:rsidP="00532488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 xml:space="preserve">TRUSTS, AUTHORITIES OR GOVERNMENT ENTERPRISES </w:t>
      </w:r>
    </w:p>
    <w:p w14:paraId="70BCAD8C" w14:textId="2AAAFFEA" w:rsidR="00532488" w:rsidRDefault="00532488" w:rsidP="00532488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The </w:t>
      </w:r>
      <w:r w:rsidR="002A6935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Coastal Twist Fair Day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is using the Central Coast Council’s Peninsula Recreation Precinct and approval from Council </w:t>
      </w:r>
      <w:r w:rsidR="002A6935">
        <w:rPr>
          <w:rFonts w:ascii="Arial" w:hAnsi="Arial" w:cs="Arial"/>
          <w:b w:val="0"/>
          <w:noProof w:val="0"/>
          <w:sz w:val="22"/>
          <w:szCs w:val="22"/>
          <w:lang w:val="en-AU"/>
        </w:rPr>
        <w:t>is pending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.  </w:t>
      </w:r>
    </w:p>
    <w:p w14:paraId="4104E97A" w14:textId="77777777" w:rsidR="00076073" w:rsidRDefault="00076073" w:rsidP="00532488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1523A60A" w14:textId="07307547" w:rsidR="00076073" w:rsidRPr="00076073" w:rsidRDefault="00076073" w:rsidP="00076073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 w:rsidRPr="00076073">
        <w:rPr>
          <w:rFonts w:ascii="Arial" w:hAnsi="Arial" w:cs="Arial"/>
          <w:bCs/>
          <w:noProof w:val="0"/>
          <w:color w:val="7030A0"/>
          <w:szCs w:val="28"/>
          <w:lang w:val="en-AU"/>
        </w:rPr>
        <w:t>IMPACT ON PUBLIC TRANSPORT</w:t>
      </w:r>
    </w:p>
    <w:p w14:paraId="360C5577" w14:textId="28D9F51A" w:rsidR="00532488" w:rsidRDefault="00532488" w:rsidP="00532488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Public Transport (trains, bus, ferry) will not be impacted </w:t>
      </w:r>
      <w:proofErr w:type="gramStart"/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as a result of</w:t>
      </w:r>
      <w:proofErr w:type="gramEnd"/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this event.  NSW Transport</w:t>
      </w:r>
      <w:r w:rsidR="00E3506C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,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Busways</w:t>
      </w:r>
      <w:r w:rsidR="00E3506C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, Ferry and Central Coast Taxi’s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will be briefed ahead of event.</w:t>
      </w:r>
    </w:p>
    <w:p w14:paraId="0AA0852B" w14:textId="77777777" w:rsidR="00532488" w:rsidRDefault="00532488" w:rsidP="00532488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</w:p>
    <w:p w14:paraId="2347AB89" w14:textId="5C32241E" w:rsidR="004121FD" w:rsidRPr="00532488" w:rsidRDefault="00532488" w:rsidP="00532488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>REOPENING OF ROADS AFTER EVENT</w:t>
      </w:r>
      <w:r w:rsidR="004121FD" w:rsidRPr="00532488">
        <w:rPr>
          <w:rFonts w:ascii="Arial" w:hAnsi="Arial" w:cs="Arial"/>
          <w:bCs/>
          <w:noProof w:val="0"/>
          <w:color w:val="7030A0"/>
          <w:szCs w:val="28"/>
          <w:lang w:val="en-AU"/>
        </w:rPr>
        <w:t xml:space="preserve"> </w:t>
      </w:r>
    </w:p>
    <w:p w14:paraId="38AFFDD2" w14:textId="4CD0A240" w:rsidR="00532488" w:rsidRPr="00532488" w:rsidRDefault="00532488" w:rsidP="00532488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 w:rsidRPr="00532488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No roads will be closed </w:t>
      </w:r>
      <w:proofErr w:type="gramStart"/>
      <w:r w:rsidRPr="00532488">
        <w:rPr>
          <w:rFonts w:ascii="Arial" w:hAnsi="Arial" w:cs="Arial"/>
          <w:b w:val="0"/>
          <w:noProof w:val="0"/>
          <w:sz w:val="22"/>
          <w:szCs w:val="22"/>
          <w:lang w:val="en-AU"/>
        </w:rPr>
        <w:t>as a result of</w:t>
      </w:r>
      <w:proofErr w:type="gramEnd"/>
      <w:r w:rsidRPr="00532488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the </w:t>
      </w:r>
      <w:r w:rsidR="002A6935">
        <w:rPr>
          <w:rFonts w:ascii="Arial" w:hAnsi="Arial" w:cs="Arial"/>
          <w:b w:val="0"/>
          <w:noProof w:val="0"/>
          <w:sz w:val="22"/>
          <w:szCs w:val="22"/>
          <w:lang w:val="en-AU"/>
        </w:rPr>
        <w:t>Coastal Twist Fair Day</w:t>
      </w:r>
      <w:r w:rsidRPr="00532488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.  </w:t>
      </w:r>
      <w:proofErr w:type="gramStart"/>
      <w:r w:rsidRPr="00532488">
        <w:rPr>
          <w:rFonts w:ascii="Arial" w:hAnsi="Arial" w:cs="Arial"/>
          <w:b w:val="0"/>
          <w:noProof w:val="0"/>
          <w:sz w:val="22"/>
          <w:szCs w:val="22"/>
          <w:lang w:val="en-AU"/>
        </w:rPr>
        <w:t>However</w:t>
      </w:r>
      <w:proofErr w:type="gramEnd"/>
      <w:r w:rsidRPr="00532488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vehicle restrictions on Sydney Avenue between the Surf Club and NRMA Caravan will be put in place during event.  These restrictions will be lifted once </w:t>
      </w:r>
      <w:r w:rsidR="00565CA0">
        <w:rPr>
          <w:rFonts w:ascii="Arial" w:hAnsi="Arial" w:cs="Arial"/>
          <w:b w:val="0"/>
          <w:noProof w:val="0"/>
          <w:sz w:val="22"/>
          <w:szCs w:val="22"/>
          <w:lang w:val="en-AU"/>
        </w:rPr>
        <w:t>at the conclusion of the</w:t>
      </w:r>
      <w:r w:rsidRPr="00532488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event </w:t>
      </w:r>
      <w:r w:rsidR="00565CA0">
        <w:rPr>
          <w:rFonts w:ascii="Arial" w:hAnsi="Arial" w:cs="Arial"/>
          <w:b w:val="0"/>
          <w:noProof w:val="0"/>
          <w:sz w:val="22"/>
          <w:szCs w:val="22"/>
          <w:lang w:val="en-AU"/>
        </w:rPr>
        <w:t>and when</w:t>
      </w:r>
      <w:r w:rsidRPr="00532488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it is safe for pedestrians and vehicles.</w:t>
      </w:r>
    </w:p>
    <w:p w14:paraId="1C6B91B3" w14:textId="77777777" w:rsidR="00565CA0" w:rsidRDefault="00565CA0" w:rsidP="00565CA0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</w:p>
    <w:p w14:paraId="0F89E3DB" w14:textId="030DCD93" w:rsidR="00565CA0" w:rsidRPr="00532488" w:rsidRDefault="00565CA0" w:rsidP="00565CA0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 xml:space="preserve">TRAFFIC MANAGEMENT UNQUIE TO THIS EVENT </w:t>
      </w:r>
    </w:p>
    <w:p w14:paraId="3DCD2EBD" w14:textId="7CC27EE3" w:rsidR="00565CA0" w:rsidRPr="00200497" w:rsidRDefault="004121FD" w:rsidP="00200497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 w:rsidRPr="00200497">
        <w:rPr>
          <w:rFonts w:ascii="Arial" w:hAnsi="Arial" w:cs="Arial"/>
          <w:b w:val="0"/>
          <w:noProof w:val="0"/>
          <w:sz w:val="22"/>
          <w:szCs w:val="22"/>
          <w:lang w:val="en-AU"/>
        </w:rPr>
        <w:t>There are no unique traffic requirements for t</w:t>
      </w:r>
      <w:r w:rsidR="00565CA0" w:rsidRPr="00200497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he </w:t>
      </w:r>
      <w:r w:rsidR="002A6935">
        <w:rPr>
          <w:rFonts w:ascii="Arial" w:hAnsi="Arial" w:cs="Arial"/>
          <w:b w:val="0"/>
          <w:noProof w:val="0"/>
          <w:sz w:val="22"/>
          <w:szCs w:val="22"/>
          <w:lang w:val="en-AU"/>
        </w:rPr>
        <w:t>Coastal Twist Fair Day</w:t>
      </w:r>
      <w:r w:rsidR="00565CA0" w:rsidRPr="00200497"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27C5A2B1" w14:textId="77777777" w:rsidR="00E5541F" w:rsidRDefault="00E5541F" w:rsidP="00076073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</w:p>
    <w:p w14:paraId="098CCBFF" w14:textId="52F54E31" w:rsidR="004121FD" w:rsidRPr="00076073" w:rsidRDefault="00076073" w:rsidP="00076073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>CONTINGENCY PLANS</w:t>
      </w:r>
      <w:r w:rsidR="004121FD" w:rsidRPr="00076073">
        <w:rPr>
          <w:rFonts w:ascii="Arial" w:hAnsi="Arial" w:cs="Arial"/>
          <w:bCs/>
          <w:noProof w:val="0"/>
          <w:color w:val="7030A0"/>
          <w:szCs w:val="28"/>
          <w:lang w:val="en-AU"/>
        </w:rPr>
        <w:t xml:space="preserve"> </w:t>
      </w:r>
    </w:p>
    <w:p w14:paraId="48F3779E" w14:textId="77777777" w:rsidR="00E5541F" w:rsidRPr="00E5541F" w:rsidRDefault="00E5541F" w:rsidP="00E5541F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 w:rsidRPr="00E5541F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Extreme weather: event to be relocated, postponed or cancelled depending on severity.  </w:t>
      </w:r>
    </w:p>
    <w:p w14:paraId="4DB7732B" w14:textId="77777777" w:rsidR="00E5541F" w:rsidRDefault="00E5541F" w:rsidP="00200497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</w:p>
    <w:p w14:paraId="72BF754E" w14:textId="63FF2190" w:rsidR="00200497" w:rsidRPr="00076073" w:rsidRDefault="00200497" w:rsidP="00200497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>HEAVY VEHICLE IMPACTS</w:t>
      </w:r>
    </w:p>
    <w:p w14:paraId="4BCF65EE" w14:textId="3C4F7CF0" w:rsidR="00200497" w:rsidRDefault="00200497" w:rsidP="00200497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 w:rsidRPr="00200497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The </w:t>
      </w:r>
      <w:r w:rsidR="002A6935">
        <w:rPr>
          <w:rFonts w:ascii="Arial" w:hAnsi="Arial" w:cs="Arial"/>
          <w:b w:val="0"/>
          <w:noProof w:val="0"/>
          <w:sz w:val="22"/>
          <w:szCs w:val="22"/>
          <w:lang w:val="en-AU"/>
        </w:rPr>
        <w:t>Coastal Twist Fair Day</w:t>
      </w:r>
      <w:r w:rsidR="002A6935" w:rsidRPr="00200497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</w:t>
      </w:r>
      <w:r w:rsidRPr="00200497">
        <w:rPr>
          <w:rFonts w:ascii="Arial" w:hAnsi="Arial" w:cs="Arial"/>
          <w:b w:val="0"/>
          <w:noProof w:val="0"/>
          <w:sz w:val="22"/>
          <w:szCs w:val="22"/>
          <w:lang w:val="en-AU"/>
        </w:rPr>
        <w:t>is taking in and around local roads and will not have any impact on heavy vehicle routes or movements.</w:t>
      </w:r>
    </w:p>
    <w:p w14:paraId="4CB5575D" w14:textId="77777777" w:rsidR="00200497" w:rsidRDefault="00200497" w:rsidP="00200497">
      <w:pPr>
        <w:pStyle w:val="RTH1"/>
        <w:spacing w:before="120" w:after="120" w:line="276" w:lineRule="auto"/>
      </w:pPr>
    </w:p>
    <w:p w14:paraId="2CF14592" w14:textId="451ED0BD" w:rsidR="00200497" w:rsidRPr="00200497" w:rsidRDefault="00200497" w:rsidP="00200497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 w:rsidRPr="00200497">
        <w:rPr>
          <w:rFonts w:ascii="Arial" w:hAnsi="Arial" w:cs="Arial"/>
          <w:bCs/>
          <w:noProof w:val="0"/>
          <w:color w:val="7030A0"/>
          <w:szCs w:val="28"/>
          <w:lang w:val="en-AU"/>
        </w:rPr>
        <w:t>SPECIAL EVENT CLEARWAYS</w:t>
      </w:r>
    </w:p>
    <w:p w14:paraId="775464C8" w14:textId="441B1CD7" w:rsidR="004121FD" w:rsidRDefault="00200497" w:rsidP="00200497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There are no </w:t>
      </w:r>
      <w:r w:rsidR="004121FD" w:rsidRPr="00200497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Special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E</w:t>
      </w:r>
      <w:r w:rsidR="004121FD" w:rsidRPr="00200497">
        <w:rPr>
          <w:rFonts w:ascii="Arial" w:hAnsi="Arial" w:cs="Arial"/>
          <w:b w:val="0"/>
          <w:noProof w:val="0"/>
          <w:sz w:val="22"/>
          <w:szCs w:val="22"/>
          <w:lang w:val="en-AU"/>
        </w:rPr>
        <w:t>vent clearways required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for the </w:t>
      </w:r>
      <w:r w:rsidR="002A6935">
        <w:rPr>
          <w:rFonts w:ascii="Arial" w:hAnsi="Arial" w:cs="Arial"/>
          <w:b w:val="0"/>
          <w:noProof w:val="0"/>
          <w:sz w:val="22"/>
          <w:szCs w:val="22"/>
          <w:lang w:val="en-AU"/>
        </w:rPr>
        <w:t>Coastal Twist Fair Day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00231FF4" w14:textId="77777777" w:rsidR="00D7677B" w:rsidRDefault="00D7677B" w:rsidP="00E906B4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</w:p>
    <w:p w14:paraId="57C9B983" w14:textId="30C7E82F" w:rsidR="004121FD" w:rsidRPr="00E906B4" w:rsidRDefault="00E906B4" w:rsidP="00E906B4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 w:rsidRPr="00E906B4">
        <w:rPr>
          <w:rFonts w:ascii="Arial" w:hAnsi="Arial" w:cs="Arial"/>
          <w:bCs/>
          <w:noProof w:val="0"/>
          <w:color w:val="7030A0"/>
          <w:szCs w:val="28"/>
          <w:lang w:val="en-AU"/>
        </w:rPr>
        <w:t>MINIMISING IMPACT ON NON-EVENT COMMUNITY</w:t>
      </w:r>
    </w:p>
    <w:p w14:paraId="09689F6C" w14:textId="025DB155" w:rsidR="00F653C4" w:rsidRPr="00F653C4" w:rsidRDefault="00F653C4" w:rsidP="00F653C4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 w:rsidRPr="00F653C4">
        <w:rPr>
          <w:rFonts w:ascii="Arial" w:hAnsi="Arial" w:cs="Arial"/>
          <w:b w:val="0"/>
          <w:noProof w:val="0"/>
          <w:sz w:val="22"/>
          <w:szCs w:val="22"/>
          <w:lang w:val="en-AU"/>
        </w:rPr>
        <w:t>This event does not impact the non</w:t>
      </w:r>
      <w:r w:rsidRPr="00F653C4">
        <w:rPr>
          <w:rFonts w:ascii="Cambria Math" w:hAnsi="Cambria Math" w:cs="Cambria Math"/>
          <w:b w:val="0"/>
          <w:noProof w:val="0"/>
          <w:sz w:val="22"/>
          <w:szCs w:val="22"/>
          <w:lang w:val="en-AU"/>
        </w:rPr>
        <w:t>‐</w:t>
      </w:r>
      <w:r w:rsidRPr="00F653C4">
        <w:rPr>
          <w:rFonts w:ascii="Arial" w:hAnsi="Arial" w:cs="Arial"/>
          <w:b w:val="0"/>
          <w:noProof w:val="0"/>
          <w:sz w:val="22"/>
          <w:szCs w:val="22"/>
          <w:lang w:val="en-AU"/>
        </w:rPr>
        <w:t>event community either on the main route (or location) or detour routes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789C0384" w14:textId="77777777" w:rsidR="00D7677B" w:rsidRDefault="00D7677B" w:rsidP="00635087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</w:p>
    <w:p w14:paraId="7DCB491C" w14:textId="5E8D950D" w:rsidR="00635087" w:rsidRPr="00635087" w:rsidRDefault="00635087" w:rsidP="00635087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lastRenderedPageBreak/>
        <w:t>ADVERTISE TRAFFIC MANAGEMENT ARRANGEMENTS</w:t>
      </w:r>
    </w:p>
    <w:p w14:paraId="7AC0AB3C" w14:textId="1E8B4D67" w:rsidR="00635087" w:rsidRDefault="00635087" w:rsidP="00635087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 w:rsidRPr="00635087">
        <w:rPr>
          <w:rFonts w:ascii="Arial" w:hAnsi="Arial" w:cs="Arial"/>
          <w:b w:val="0"/>
          <w:noProof w:val="0"/>
          <w:sz w:val="22"/>
          <w:szCs w:val="22"/>
          <w:lang w:val="en-AU"/>
        </w:rPr>
        <w:t>No road closures, restrictions or special event clearways </w:t>
      </w:r>
      <w:r w:rsidRPr="00635087">
        <w:rPr>
          <w:rFonts w:ascii="Cambria Math" w:hAnsi="Cambria Math" w:cs="Cambria Math"/>
          <w:b w:val="0"/>
          <w:noProof w:val="0"/>
          <w:sz w:val="22"/>
          <w:szCs w:val="22"/>
          <w:lang w:val="en-AU"/>
        </w:rPr>
        <w:t>‐</w:t>
      </w:r>
      <w:r w:rsidRPr="00635087">
        <w:rPr>
          <w:rFonts w:ascii="Arial" w:hAnsi="Arial" w:cs="Arial"/>
          <w:b w:val="0"/>
          <w:noProof w:val="0"/>
          <w:sz w:val="22"/>
          <w:szCs w:val="22"/>
          <w:lang w:val="en-AU"/>
        </w:rPr>
        <w:t> 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therefore, no </w:t>
      </w:r>
      <w:r w:rsidRPr="00635087">
        <w:rPr>
          <w:rFonts w:ascii="Arial" w:hAnsi="Arial" w:cs="Arial"/>
          <w:b w:val="0"/>
          <w:noProof w:val="0"/>
          <w:sz w:val="22"/>
          <w:szCs w:val="22"/>
          <w:lang w:val="en-AU"/>
        </w:rPr>
        <w:t>advertising required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2E74E8D2" w14:textId="77777777" w:rsidR="00635087" w:rsidRPr="00635087" w:rsidRDefault="00635087" w:rsidP="00635087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4C760492" w14:textId="04BAABAC" w:rsidR="00635087" w:rsidRPr="00635087" w:rsidRDefault="009E3A55" w:rsidP="00635087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>SPECIAL EVENT WARNING SIGNS</w:t>
      </w:r>
    </w:p>
    <w:p w14:paraId="669A44E8" w14:textId="36643DEB" w:rsidR="00635087" w:rsidRDefault="00635087" w:rsidP="00635087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 w:rsidRPr="00635087">
        <w:rPr>
          <w:rFonts w:ascii="Arial" w:hAnsi="Arial" w:cs="Arial"/>
          <w:b w:val="0"/>
          <w:noProof w:val="0"/>
          <w:sz w:val="22"/>
          <w:szCs w:val="22"/>
          <w:lang w:val="en-AU"/>
        </w:rPr>
        <w:t>This event does not require special event warning signs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6D28196C" w14:textId="77777777" w:rsidR="00635087" w:rsidRPr="00635087" w:rsidRDefault="00635087" w:rsidP="00635087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47525963" w14:textId="1CC43401" w:rsidR="00635087" w:rsidRPr="00635087" w:rsidRDefault="009E3A55" w:rsidP="00635087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>PERMANENT VARIABLE MESSAGE SIGNS</w:t>
      </w:r>
    </w:p>
    <w:p w14:paraId="3D3C1464" w14:textId="4FC887CB" w:rsidR="00635087" w:rsidRDefault="00635087" w:rsidP="00635087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 w:rsidRPr="00635087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This event does not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require </w:t>
      </w:r>
      <w:r w:rsidRPr="00635087">
        <w:rPr>
          <w:rFonts w:ascii="Arial" w:hAnsi="Arial" w:cs="Arial"/>
          <w:b w:val="0"/>
          <w:noProof w:val="0"/>
          <w:sz w:val="22"/>
          <w:szCs w:val="22"/>
          <w:lang w:val="en-AU"/>
        </w:rPr>
        <w:t>permanent Variable Message Signs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14EB0712" w14:textId="77777777" w:rsidR="00635087" w:rsidRPr="00635087" w:rsidRDefault="00635087" w:rsidP="00635087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</w:p>
    <w:p w14:paraId="44E7099C" w14:textId="7D95E0BD" w:rsidR="00635087" w:rsidRPr="00635087" w:rsidRDefault="009E3A55" w:rsidP="00635087">
      <w:pPr>
        <w:pStyle w:val="RTH1"/>
        <w:spacing w:before="120" w:after="120"/>
        <w:rPr>
          <w:rFonts w:ascii="Arial" w:hAnsi="Arial" w:cs="Arial"/>
          <w:bCs/>
          <w:noProof w:val="0"/>
          <w:color w:val="7030A0"/>
          <w:szCs w:val="28"/>
          <w:lang w:val="en-AU"/>
        </w:rPr>
      </w:pPr>
      <w:r>
        <w:rPr>
          <w:rFonts w:ascii="Arial" w:hAnsi="Arial" w:cs="Arial"/>
          <w:bCs/>
          <w:noProof w:val="0"/>
          <w:color w:val="7030A0"/>
          <w:szCs w:val="28"/>
          <w:lang w:val="en-AU"/>
        </w:rPr>
        <w:t xml:space="preserve">PORTABLE VARIABLE MESSAGE SIGNS </w:t>
      </w:r>
    </w:p>
    <w:p w14:paraId="6E6871DF" w14:textId="50363686" w:rsidR="00635087" w:rsidRPr="00635087" w:rsidRDefault="00635087" w:rsidP="00635087">
      <w:pPr>
        <w:pStyle w:val="RTH1"/>
        <w:spacing w:before="120" w:after="120" w:line="276" w:lineRule="auto"/>
        <w:rPr>
          <w:rFonts w:ascii="Arial" w:hAnsi="Arial" w:cs="Arial"/>
          <w:b w:val="0"/>
          <w:noProof w:val="0"/>
          <w:sz w:val="22"/>
          <w:szCs w:val="22"/>
          <w:lang w:val="en-AU"/>
        </w:rPr>
      </w:pPr>
      <w:r w:rsidRPr="00635087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This event does not 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require</w:t>
      </w:r>
      <w:r w:rsidRPr="00635087">
        <w:rPr>
          <w:rFonts w:ascii="Arial" w:hAnsi="Arial" w:cs="Arial"/>
          <w:b w:val="0"/>
          <w:noProof w:val="0"/>
          <w:sz w:val="22"/>
          <w:szCs w:val="22"/>
          <w:lang w:val="en-AU"/>
        </w:rPr>
        <w:t xml:space="preserve"> portable VMS</w:t>
      </w:r>
      <w:r>
        <w:rPr>
          <w:rFonts w:ascii="Arial" w:hAnsi="Arial" w:cs="Arial"/>
          <w:b w:val="0"/>
          <w:noProof w:val="0"/>
          <w:sz w:val="22"/>
          <w:szCs w:val="22"/>
          <w:lang w:val="en-AU"/>
        </w:rPr>
        <w:t>.</w:t>
      </w:r>
    </w:p>
    <w:p w14:paraId="1D270A85" w14:textId="77777777" w:rsidR="00635087" w:rsidRDefault="00635087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</w:p>
    <w:p w14:paraId="5E0460CF" w14:textId="77777777" w:rsidR="004121FD" w:rsidRDefault="004121FD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</w:p>
    <w:p w14:paraId="01F21888" w14:textId="77777777" w:rsidR="009E3A55" w:rsidRDefault="009E3A55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</w:p>
    <w:p w14:paraId="06F28E91" w14:textId="77777777" w:rsidR="009E3A55" w:rsidRDefault="009E3A55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</w:p>
    <w:p w14:paraId="29117830" w14:textId="77777777" w:rsidR="004121FD" w:rsidRDefault="004121FD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</w:p>
    <w:p w14:paraId="68560F58" w14:textId="77777777" w:rsidR="00B66A8F" w:rsidRDefault="00B66A8F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</w:p>
    <w:p w14:paraId="779BB75C" w14:textId="77777777" w:rsidR="00B66A8F" w:rsidRDefault="00B66A8F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</w:p>
    <w:p w14:paraId="52C945D7" w14:textId="77777777" w:rsidR="00B66A8F" w:rsidRDefault="00B66A8F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</w:p>
    <w:p w14:paraId="42161848" w14:textId="77777777" w:rsidR="00B66A8F" w:rsidRDefault="00B66A8F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</w:p>
    <w:p w14:paraId="0EECA43F" w14:textId="77777777" w:rsidR="00B66A8F" w:rsidRDefault="00B66A8F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</w:p>
    <w:p w14:paraId="3C6144DA" w14:textId="0A169C12" w:rsidR="00A74E65" w:rsidRPr="00A70798" w:rsidRDefault="00A74E65" w:rsidP="005769C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  <w:r w:rsidRPr="00A70798">
        <w:rPr>
          <w:rFonts w:cs="Arial"/>
          <w:b/>
          <w:bCs/>
          <w:color w:val="5F497A" w:themeColor="accent4" w:themeShade="BF"/>
        </w:rPr>
        <w:t>DOCUMENT CONTROL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3"/>
        <w:gridCol w:w="1807"/>
        <w:gridCol w:w="1985"/>
        <w:gridCol w:w="3555"/>
        <w:gridCol w:w="2086"/>
      </w:tblGrid>
      <w:tr w:rsidR="00F13C6C" w:rsidRPr="000568A9" w14:paraId="39959244" w14:textId="77777777" w:rsidTr="005F00A0">
        <w:tc>
          <w:tcPr>
            <w:tcW w:w="1023" w:type="dxa"/>
            <w:shd w:val="clear" w:color="auto" w:fill="B2A1C7" w:themeFill="accent4" w:themeFillTint="99"/>
          </w:tcPr>
          <w:p w14:paraId="069F8D52" w14:textId="5AF731F8" w:rsidR="00F13C6C" w:rsidRPr="000568A9" w:rsidRDefault="00F13C6C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</w:rPr>
            </w:pPr>
            <w:r w:rsidRPr="000568A9">
              <w:rPr>
                <w:rFonts w:cs="Arial"/>
                <w:b/>
                <w:bCs/>
              </w:rPr>
              <w:t>Version No.</w:t>
            </w:r>
          </w:p>
        </w:tc>
        <w:tc>
          <w:tcPr>
            <w:tcW w:w="1807" w:type="dxa"/>
            <w:shd w:val="clear" w:color="auto" w:fill="B2A1C7" w:themeFill="accent4" w:themeFillTint="99"/>
          </w:tcPr>
          <w:p w14:paraId="31FD2F5F" w14:textId="3B1CD05C" w:rsidR="00F13C6C" w:rsidRPr="000568A9" w:rsidRDefault="00F13C6C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</w:rPr>
            </w:pPr>
            <w:r w:rsidRPr="000568A9">
              <w:rPr>
                <w:rFonts w:cs="Arial"/>
                <w:b/>
                <w:bCs/>
              </w:rPr>
              <w:t>Date</w:t>
            </w:r>
          </w:p>
        </w:tc>
        <w:tc>
          <w:tcPr>
            <w:tcW w:w="1985" w:type="dxa"/>
            <w:shd w:val="clear" w:color="auto" w:fill="B2A1C7" w:themeFill="accent4" w:themeFillTint="99"/>
          </w:tcPr>
          <w:p w14:paraId="590F2C46" w14:textId="11D1FAB5" w:rsidR="00F13C6C" w:rsidRPr="000568A9" w:rsidRDefault="00F13C6C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</w:rPr>
            </w:pPr>
            <w:r w:rsidRPr="000568A9">
              <w:rPr>
                <w:rFonts w:cs="Arial"/>
                <w:b/>
                <w:bCs/>
              </w:rPr>
              <w:t>Author</w:t>
            </w:r>
          </w:p>
        </w:tc>
        <w:tc>
          <w:tcPr>
            <w:tcW w:w="3555" w:type="dxa"/>
            <w:shd w:val="clear" w:color="auto" w:fill="B2A1C7" w:themeFill="accent4" w:themeFillTint="99"/>
          </w:tcPr>
          <w:p w14:paraId="36224E53" w14:textId="30079610" w:rsidR="00F13C6C" w:rsidRPr="000568A9" w:rsidRDefault="00F13C6C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</w:rPr>
            </w:pPr>
            <w:r w:rsidRPr="000568A9">
              <w:rPr>
                <w:rFonts w:cs="Arial"/>
                <w:b/>
                <w:bCs/>
              </w:rPr>
              <w:t>Comments and Key Changes</w:t>
            </w:r>
          </w:p>
        </w:tc>
        <w:tc>
          <w:tcPr>
            <w:tcW w:w="2086" w:type="dxa"/>
            <w:shd w:val="clear" w:color="auto" w:fill="B2A1C7" w:themeFill="accent4" w:themeFillTint="99"/>
          </w:tcPr>
          <w:p w14:paraId="5D239846" w14:textId="17F89CD9" w:rsidR="00F13C6C" w:rsidRPr="000568A9" w:rsidRDefault="00F13C6C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b/>
                <w:bCs/>
              </w:rPr>
            </w:pPr>
            <w:r w:rsidRPr="000568A9">
              <w:rPr>
                <w:rFonts w:cs="Arial"/>
                <w:b/>
                <w:bCs/>
              </w:rPr>
              <w:t xml:space="preserve">Approved by </w:t>
            </w:r>
          </w:p>
        </w:tc>
      </w:tr>
      <w:tr w:rsidR="00F13C6C" w14:paraId="75ED1C29" w14:textId="77777777" w:rsidTr="005F00A0">
        <w:tc>
          <w:tcPr>
            <w:tcW w:w="1023" w:type="dxa"/>
          </w:tcPr>
          <w:p w14:paraId="3A191691" w14:textId="482AB702" w:rsidR="00F13C6C" w:rsidRDefault="00F13C6C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V1.0</w:t>
            </w:r>
          </w:p>
        </w:tc>
        <w:tc>
          <w:tcPr>
            <w:tcW w:w="1807" w:type="dxa"/>
          </w:tcPr>
          <w:p w14:paraId="6F8386AC" w14:textId="7FB8632A" w:rsidR="00F13C6C" w:rsidRDefault="00EF548C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August</w:t>
            </w:r>
            <w:r w:rsidR="00F13C6C">
              <w:rPr>
                <w:rFonts w:cs="Arial"/>
              </w:rPr>
              <w:t xml:space="preserve"> 2023</w:t>
            </w:r>
          </w:p>
        </w:tc>
        <w:tc>
          <w:tcPr>
            <w:tcW w:w="1985" w:type="dxa"/>
          </w:tcPr>
          <w:p w14:paraId="23D2780F" w14:textId="3A9BC96D" w:rsidR="00F13C6C" w:rsidRDefault="00F13C6C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Jessica McLeod</w:t>
            </w:r>
          </w:p>
        </w:tc>
        <w:tc>
          <w:tcPr>
            <w:tcW w:w="3555" w:type="dxa"/>
          </w:tcPr>
          <w:p w14:paraId="5C54AFCA" w14:textId="48284134" w:rsidR="00F13C6C" w:rsidRDefault="00F13C6C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</w:p>
        </w:tc>
        <w:tc>
          <w:tcPr>
            <w:tcW w:w="2086" w:type="dxa"/>
          </w:tcPr>
          <w:p w14:paraId="37E8B824" w14:textId="77777777" w:rsidR="00F13C6C" w:rsidRDefault="00F13C6C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</w:p>
        </w:tc>
      </w:tr>
      <w:tr w:rsidR="002A6935" w14:paraId="4B6E9976" w14:textId="77777777" w:rsidTr="005F00A0">
        <w:tc>
          <w:tcPr>
            <w:tcW w:w="1023" w:type="dxa"/>
          </w:tcPr>
          <w:p w14:paraId="5C001AAE" w14:textId="768015BA" w:rsidR="002A6935" w:rsidRDefault="002A6935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V2.0</w:t>
            </w:r>
          </w:p>
        </w:tc>
        <w:tc>
          <w:tcPr>
            <w:tcW w:w="1807" w:type="dxa"/>
          </w:tcPr>
          <w:p w14:paraId="0B0C64F9" w14:textId="7997FA15" w:rsidR="002A6935" w:rsidRDefault="002A6935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July 2025</w:t>
            </w:r>
          </w:p>
        </w:tc>
        <w:tc>
          <w:tcPr>
            <w:tcW w:w="1985" w:type="dxa"/>
          </w:tcPr>
          <w:p w14:paraId="758A5D2D" w14:textId="649AA8CF" w:rsidR="002A6935" w:rsidRDefault="002A6935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Jessica McLeod</w:t>
            </w:r>
          </w:p>
        </w:tc>
        <w:tc>
          <w:tcPr>
            <w:tcW w:w="3555" w:type="dxa"/>
          </w:tcPr>
          <w:p w14:paraId="58257471" w14:textId="77777777" w:rsidR="002A6935" w:rsidRDefault="002A6935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</w:p>
        </w:tc>
        <w:tc>
          <w:tcPr>
            <w:tcW w:w="2086" w:type="dxa"/>
          </w:tcPr>
          <w:p w14:paraId="2FF0FEE0" w14:textId="77777777" w:rsidR="002A6935" w:rsidRDefault="002A6935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</w:p>
        </w:tc>
      </w:tr>
      <w:tr w:rsidR="00EC5E55" w14:paraId="3047D127" w14:textId="77777777" w:rsidTr="005F00A0">
        <w:tc>
          <w:tcPr>
            <w:tcW w:w="1023" w:type="dxa"/>
          </w:tcPr>
          <w:p w14:paraId="50ACE22A" w14:textId="0070336F" w:rsidR="00EC5E55" w:rsidRDefault="00EC5E55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V3.0</w:t>
            </w:r>
          </w:p>
        </w:tc>
        <w:tc>
          <w:tcPr>
            <w:tcW w:w="1807" w:type="dxa"/>
          </w:tcPr>
          <w:p w14:paraId="136D44CB" w14:textId="386D671D" w:rsidR="00EC5E55" w:rsidRDefault="00EC5E55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Jun3 2026</w:t>
            </w:r>
          </w:p>
        </w:tc>
        <w:tc>
          <w:tcPr>
            <w:tcW w:w="1985" w:type="dxa"/>
          </w:tcPr>
          <w:p w14:paraId="61F4E9EC" w14:textId="7A85F130" w:rsidR="00EC5E55" w:rsidRDefault="00EC5E55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Jessica McLeod</w:t>
            </w:r>
          </w:p>
        </w:tc>
        <w:tc>
          <w:tcPr>
            <w:tcW w:w="3555" w:type="dxa"/>
          </w:tcPr>
          <w:p w14:paraId="0BBEFC32" w14:textId="77777777" w:rsidR="00EC5E55" w:rsidRDefault="00EC5E55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</w:p>
        </w:tc>
        <w:tc>
          <w:tcPr>
            <w:tcW w:w="2086" w:type="dxa"/>
          </w:tcPr>
          <w:p w14:paraId="38DDCE80" w14:textId="77777777" w:rsidR="00EC5E55" w:rsidRDefault="00EC5E55" w:rsidP="000568A9">
            <w:pPr>
              <w:autoSpaceDE w:val="0"/>
              <w:autoSpaceDN w:val="0"/>
              <w:adjustRightInd w:val="0"/>
              <w:spacing w:before="0" w:after="0"/>
              <w:rPr>
                <w:rFonts w:cs="Arial"/>
              </w:rPr>
            </w:pPr>
          </w:p>
        </w:tc>
      </w:tr>
    </w:tbl>
    <w:p w14:paraId="2DD7EAB0" w14:textId="77777777" w:rsidR="00F13C6C" w:rsidRDefault="00F13C6C" w:rsidP="002E4E86">
      <w:pPr>
        <w:autoSpaceDE w:val="0"/>
        <w:autoSpaceDN w:val="0"/>
        <w:adjustRightInd w:val="0"/>
        <w:spacing w:before="120" w:after="0"/>
        <w:rPr>
          <w:rFonts w:cs="Arial"/>
        </w:rPr>
      </w:pPr>
    </w:p>
    <w:p w14:paraId="7BB646F9" w14:textId="1619A197" w:rsidR="00CE7D9B" w:rsidRDefault="00CE7D9B" w:rsidP="00473AF9">
      <w:pPr>
        <w:jc w:val="both"/>
      </w:pPr>
    </w:p>
    <w:p w14:paraId="030011A7" w14:textId="2765AE06" w:rsidR="00E75836" w:rsidRDefault="00E75836" w:rsidP="001A0459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  <w:bookmarkStart w:id="2" w:name="_Hlk42105071"/>
    </w:p>
    <w:p w14:paraId="0506E8C0" w14:textId="77777777" w:rsidR="00076073" w:rsidRDefault="00076073" w:rsidP="001A0459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</w:p>
    <w:p w14:paraId="13BD2E42" w14:textId="55142708" w:rsidR="00E75836" w:rsidRDefault="00E75836" w:rsidP="001A0459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  <w:sz w:val="52"/>
          <w:szCs w:val="52"/>
        </w:rPr>
      </w:pPr>
      <w:r w:rsidRPr="00E75836">
        <w:rPr>
          <w:rFonts w:cs="Arial"/>
          <w:b/>
          <w:bCs/>
          <w:color w:val="5F497A" w:themeColor="accent4" w:themeShade="BF"/>
          <w:sz w:val="52"/>
          <w:szCs w:val="52"/>
        </w:rPr>
        <w:lastRenderedPageBreak/>
        <w:t>APPENDIX</w:t>
      </w:r>
    </w:p>
    <w:p w14:paraId="37ACFA4C" w14:textId="77777777" w:rsidR="00E75836" w:rsidRDefault="00E75836" w:rsidP="001A0459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  <w:sz w:val="52"/>
          <w:szCs w:val="52"/>
        </w:rPr>
      </w:pPr>
    </w:p>
    <w:p w14:paraId="7D255B8C" w14:textId="4B2E7D5E" w:rsidR="00E75836" w:rsidRPr="00454FA9" w:rsidRDefault="004121F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600" w:lineRule="auto"/>
        <w:rPr>
          <w:rFonts w:cs="Arial"/>
          <w:color w:val="5F497A" w:themeColor="accent4" w:themeShade="BF"/>
        </w:rPr>
      </w:pPr>
      <w:r>
        <w:rPr>
          <w:rFonts w:cs="Arial"/>
          <w:b/>
          <w:bCs/>
          <w:color w:val="5F497A" w:themeColor="accent4" w:themeShade="BF"/>
        </w:rPr>
        <w:t xml:space="preserve">TRAFFIC </w:t>
      </w:r>
      <w:r w:rsidR="00454FA9">
        <w:rPr>
          <w:rFonts w:cs="Arial"/>
          <w:b/>
          <w:bCs/>
          <w:color w:val="5F497A" w:themeColor="accent4" w:themeShade="BF"/>
        </w:rPr>
        <w:t xml:space="preserve">GUIDEANCE SCHEME </w:t>
      </w:r>
      <w:r w:rsidR="00454FA9" w:rsidRPr="00454FA9">
        <w:rPr>
          <w:rFonts w:cs="Arial"/>
          <w:color w:val="5F497A" w:themeColor="accent4" w:themeShade="BF"/>
        </w:rPr>
        <w:t xml:space="preserve">(being developed by </w:t>
      </w:r>
      <w:r w:rsidR="007141E3">
        <w:rPr>
          <w:rFonts w:cs="Arial"/>
          <w:color w:val="5F497A" w:themeColor="accent4" w:themeShade="BF"/>
        </w:rPr>
        <w:t>Coast Traffic Solutions</w:t>
      </w:r>
      <w:r w:rsidR="00454FA9" w:rsidRPr="00454FA9">
        <w:rPr>
          <w:rFonts w:cs="Arial"/>
          <w:color w:val="5F497A" w:themeColor="accent4" w:themeShade="BF"/>
        </w:rPr>
        <w:t>)</w:t>
      </w:r>
    </w:p>
    <w:p w14:paraId="1CD1121B" w14:textId="36FFBA93" w:rsidR="00C0074E" w:rsidRDefault="004121F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600" w:lineRule="auto"/>
        <w:rPr>
          <w:rFonts w:cs="Arial"/>
          <w:b/>
          <w:bCs/>
          <w:color w:val="5F497A" w:themeColor="accent4" w:themeShade="BF"/>
        </w:rPr>
      </w:pPr>
      <w:r>
        <w:rPr>
          <w:rFonts w:cs="Arial"/>
          <w:b/>
          <w:bCs/>
          <w:color w:val="5F497A" w:themeColor="accent4" w:themeShade="BF"/>
        </w:rPr>
        <w:t>PUBLIC LIABILITY INSURANCE – Certificate of Currency</w:t>
      </w:r>
      <w:bookmarkEnd w:id="2"/>
    </w:p>
    <w:p w14:paraId="7F37089B" w14:textId="77777777" w:rsidR="0090173D" w:rsidRDefault="0090173D" w:rsidP="0090173D">
      <w:pPr>
        <w:pStyle w:val="ListParagraph"/>
        <w:autoSpaceDE w:val="0"/>
        <w:autoSpaceDN w:val="0"/>
        <w:adjustRightInd w:val="0"/>
        <w:spacing w:line="600" w:lineRule="auto"/>
        <w:rPr>
          <w:rFonts w:cs="Arial"/>
          <w:b/>
          <w:bCs/>
          <w:color w:val="5F497A" w:themeColor="accent4" w:themeShade="BF"/>
        </w:rPr>
        <w:sectPr w:rsidR="0090173D" w:rsidSect="0090173D">
          <w:headerReference w:type="even" r:id="rId24"/>
          <w:headerReference w:type="default" r:id="rId25"/>
          <w:footerReference w:type="default" r:id="rId26"/>
          <w:headerReference w:type="first" r:id="rId27"/>
          <w:pgSz w:w="11906" w:h="16838"/>
          <w:pgMar w:top="1805" w:right="720" w:bottom="652" w:left="720" w:header="298" w:footer="56" w:gutter="0"/>
          <w:cols w:space="708"/>
          <w:docGrid w:linePitch="360"/>
        </w:sectPr>
      </w:pPr>
    </w:p>
    <w:p w14:paraId="68900D8A" w14:textId="73BF6399" w:rsidR="0090173D" w:rsidRPr="00C0074E" w:rsidRDefault="0090173D" w:rsidP="0090173D">
      <w:pPr>
        <w:autoSpaceDE w:val="0"/>
        <w:autoSpaceDN w:val="0"/>
        <w:adjustRightInd w:val="0"/>
        <w:rPr>
          <w:rFonts w:cs="Arial"/>
          <w:b/>
          <w:bCs/>
          <w:color w:val="5F497A" w:themeColor="accent4" w:themeShade="BF"/>
        </w:rPr>
      </w:pPr>
      <w:r>
        <w:rPr>
          <w:rFonts w:cs="Arial"/>
          <w:b/>
          <w:bCs/>
          <w:color w:val="5F497A" w:themeColor="accent4" w:themeShade="BF"/>
        </w:rPr>
        <w:lastRenderedPageBreak/>
        <w:t>TRAFFIC GUIDEANCE SCHEME: Pedestrian and Vehicle Management</w:t>
      </w:r>
    </w:p>
    <w:p w14:paraId="359F14E3" w14:textId="30B81CCC" w:rsidR="0090173D" w:rsidRPr="0090173D" w:rsidRDefault="0090173D" w:rsidP="0090173D">
      <w:pPr>
        <w:pStyle w:val="ListParagraph"/>
        <w:autoSpaceDE w:val="0"/>
        <w:autoSpaceDN w:val="0"/>
        <w:adjustRightInd w:val="0"/>
        <w:spacing w:line="600" w:lineRule="auto"/>
        <w:jc w:val="center"/>
        <w:rPr>
          <w:rFonts w:cs="Arial"/>
          <w:b/>
          <w:bCs/>
          <w:color w:val="5F497A" w:themeColor="accent4" w:themeShade="BF"/>
        </w:rPr>
      </w:pPr>
      <w:r w:rsidRPr="0090173D">
        <w:rPr>
          <w:rFonts w:cs="Arial"/>
          <w:b/>
          <w:bCs/>
          <w:noProof/>
          <w:color w:val="5F497A" w:themeColor="accent4" w:themeShade="BF"/>
        </w:rPr>
        <w:drawing>
          <wp:inline distT="0" distB="0" distL="0" distR="0" wp14:anchorId="3810D633" wp14:editId="7314B5B6">
            <wp:extent cx="6596062" cy="4979932"/>
            <wp:effectExtent l="0" t="0" r="0" b="0"/>
            <wp:docPr id="23162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6244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07201" cy="498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2AA5E" w14:textId="77777777" w:rsidR="0090173D" w:rsidRDefault="0090173D" w:rsidP="00C0074E">
      <w:pPr>
        <w:autoSpaceDE w:val="0"/>
        <w:autoSpaceDN w:val="0"/>
        <w:adjustRightInd w:val="0"/>
        <w:spacing w:line="600" w:lineRule="auto"/>
        <w:rPr>
          <w:rFonts w:cs="Arial"/>
          <w:b/>
          <w:bCs/>
          <w:color w:val="5F497A" w:themeColor="accent4" w:themeShade="BF"/>
        </w:rPr>
        <w:sectPr w:rsidR="0090173D" w:rsidSect="0090173D">
          <w:pgSz w:w="16838" w:h="11906" w:orient="landscape"/>
          <w:pgMar w:top="720" w:right="1805" w:bottom="720" w:left="652" w:header="298" w:footer="56" w:gutter="0"/>
          <w:cols w:space="708"/>
          <w:docGrid w:linePitch="360"/>
        </w:sectPr>
      </w:pPr>
    </w:p>
    <w:p w14:paraId="21CF8283" w14:textId="7D522E7F" w:rsidR="00C0074E" w:rsidRDefault="00C0074E" w:rsidP="00C0074E">
      <w:pPr>
        <w:autoSpaceDE w:val="0"/>
        <w:autoSpaceDN w:val="0"/>
        <w:adjustRightInd w:val="0"/>
        <w:spacing w:line="600" w:lineRule="auto"/>
        <w:rPr>
          <w:rFonts w:cs="Arial"/>
          <w:b/>
          <w:bCs/>
          <w:color w:val="5F497A" w:themeColor="accent4" w:themeShade="BF"/>
        </w:rPr>
      </w:pPr>
    </w:p>
    <w:p w14:paraId="53DA9582" w14:textId="198E6B2F" w:rsidR="00C0074E" w:rsidRPr="00C0074E" w:rsidRDefault="00C0074E" w:rsidP="00C818E5">
      <w:pPr>
        <w:autoSpaceDE w:val="0"/>
        <w:autoSpaceDN w:val="0"/>
        <w:adjustRightInd w:val="0"/>
        <w:spacing w:line="600" w:lineRule="auto"/>
        <w:rPr>
          <w:rFonts w:cs="Arial"/>
          <w:b/>
          <w:bCs/>
          <w:color w:val="5F497A" w:themeColor="accent4" w:themeShade="BF"/>
        </w:rPr>
      </w:pPr>
      <w:r>
        <w:rPr>
          <w:rFonts w:cs="Arial"/>
          <w:b/>
          <w:bCs/>
          <w:color w:val="5F497A" w:themeColor="accent4" w:themeShade="BF"/>
        </w:rPr>
        <w:t>PUBLIC LIABILITY INSURANCE</w:t>
      </w:r>
    </w:p>
    <w:p w14:paraId="66653622" w14:textId="3FAF813F" w:rsidR="00C0074E" w:rsidRPr="00C0074E" w:rsidRDefault="00273992" w:rsidP="00C0074E">
      <w:pPr>
        <w:autoSpaceDE w:val="0"/>
        <w:autoSpaceDN w:val="0"/>
        <w:adjustRightInd w:val="0"/>
        <w:spacing w:line="600" w:lineRule="auto"/>
        <w:rPr>
          <w:rFonts w:cs="Arial"/>
          <w:b/>
          <w:bCs/>
          <w:color w:val="5F497A" w:themeColor="accent4" w:themeShade="BF"/>
        </w:rPr>
      </w:pPr>
      <w:r w:rsidRPr="00273992">
        <w:rPr>
          <w:rFonts w:cs="Arial"/>
          <w:b/>
          <w:bCs/>
          <w:noProof/>
          <w:color w:val="5F497A" w:themeColor="accent4" w:themeShade="BF"/>
        </w:rPr>
        <w:drawing>
          <wp:inline distT="0" distB="0" distL="0" distR="0" wp14:anchorId="4AFE22A1" wp14:editId="59C27B37">
            <wp:extent cx="6455121" cy="5880096"/>
            <wp:effectExtent l="0" t="0" r="3175" b="6985"/>
            <wp:docPr id="11747141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71419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66655" cy="589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074E" w:rsidRPr="00C0074E" w:rsidSect="0090173D">
      <w:pgSz w:w="11906" w:h="16838"/>
      <w:pgMar w:top="1805" w:right="720" w:bottom="652" w:left="720" w:header="298" w:footer="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17B4B" w14:textId="77777777" w:rsidR="00BB4C44" w:rsidRDefault="00BB4C44" w:rsidP="00DE1284">
      <w:r>
        <w:separator/>
      </w:r>
    </w:p>
  </w:endnote>
  <w:endnote w:type="continuationSeparator" w:id="0">
    <w:p w14:paraId="420725AB" w14:textId="77777777" w:rsidR="00BB4C44" w:rsidRDefault="00BB4C44" w:rsidP="00DE1284">
      <w:r>
        <w:continuationSeparator/>
      </w:r>
    </w:p>
  </w:endnote>
  <w:endnote w:type="continuationNotice" w:id="1">
    <w:p w14:paraId="68A6DEAC" w14:textId="77777777" w:rsidR="00BB4C44" w:rsidRDefault="00BB4C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01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36 Helvetica ThinItalic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2210" w14:textId="504A47C3" w:rsidR="0041300F" w:rsidRPr="0041300F" w:rsidRDefault="003538C3" w:rsidP="006B0321">
    <w:pPr>
      <w:pStyle w:val="Footer"/>
      <w:tabs>
        <w:tab w:val="clear" w:pos="4513"/>
        <w:tab w:val="clear" w:pos="9026"/>
        <w:tab w:val="right" w:pos="10206"/>
        <w:tab w:val="center" w:pos="10348"/>
      </w:tabs>
      <w:rPr>
        <w:lang w:val="en-US"/>
      </w:rPr>
    </w:pPr>
    <w:r>
      <w:rPr>
        <w:color w:val="7F7F7F" w:themeColor="background1" w:themeShade="7F"/>
        <w:spacing w:val="60"/>
        <w:lang w:val="en-US"/>
      </w:rPr>
      <w:t>Transport</w:t>
    </w:r>
    <w:r w:rsidR="0041300F" w:rsidRPr="006B0321">
      <w:rPr>
        <w:color w:val="7F7F7F" w:themeColor="background1" w:themeShade="7F"/>
        <w:spacing w:val="60"/>
        <w:lang w:val="en-US"/>
      </w:rPr>
      <w:t xml:space="preserve"> Management Plan</w:t>
    </w:r>
    <w:r w:rsidR="006B0321">
      <w:rPr>
        <w:lang w:val="en-US"/>
      </w:rPr>
      <w:tab/>
    </w:r>
    <w:r w:rsidR="006B0321" w:rsidRPr="006B0321">
      <w:rPr>
        <w:color w:val="7F7F7F" w:themeColor="background1" w:themeShade="7F"/>
        <w:spacing w:val="60"/>
        <w:lang w:val="en-US"/>
      </w:rPr>
      <w:t>Page</w:t>
    </w:r>
    <w:r w:rsidR="006B0321" w:rsidRPr="006B0321">
      <w:rPr>
        <w:lang w:val="en-US"/>
      </w:rPr>
      <w:t xml:space="preserve"> | </w:t>
    </w:r>
    <w:r w:rsidR="006B0321" w:rsidRPr="006B0321">
      <w:rPr>
        <w:lang w:val="en-US"/>
      </w:rPr>
      <w:fldChar w:fldCharType="begin"/>
    </w:r>
    <w:r w:rsidR="006B0321" w:rsidRPr="006B0321">
      <w:rPr>
        <w:lang w:val="en-US"/>
      </w:rPr>
      <w:instrText xml:space="preserve"> PAGE   \* MERGEFORMAT </w:instrText>
    </w:r>
    <w:r w:rsidR="006B0321" w:rsidRPr="006B0321">
      <w:rPr>
        <w:lang w:val="en-US"/>
      </w:rPr>
      <w:fldChar w:fldCharType="separate"/>
    </w:r>
    <w:r w:rsidR="006B0321" w:rsidRPr="006B0321">
      <w:rPr>
        <w:b/>
        <w:bCs/>
        <w:noProof/>
        <w:lang w:val="en-US"/>
      </w:rPr>
      <w:t>1</w:t>
    </w:r>
    <w:r w:rsidR="006B0321" w:rsidRPr="006B0321">
      <w:rPr>
        <w:b/>
        <w:bCs/>
        <w:noProof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sz w:val="18"/>
        <w:szCs w:val="18"/>
      </w:rPr>
      <w:id w:val="171928963"/>
      <w:docPartObj>
        <w:docPartGallery w:val="Page Numbers (Bottom of Page)"/>
        <w:docPartUnique/>
      </w:docPartObj>
    </w:sdtPr>
    <w:sdtContent>
      <w:sdt>
        <w:sdtPr>
          <w:rPr>
            <w:rFonts w:cs="Arial"/>
            <w:sz w:val="18"/>
            <w:szCs w:val="18"/>
          </w:rPr>
          <w:id w:val="-1673024855"/>
          <w:docPartObj>
            <w:docPartGallery w:val="Page Numbers (Top of Page)"/>
            <w:docPartUnique/>
          </w:docPartObj>
        </w:sdtPr>
        <w:sdtContent>
          <w:p w14:paraId="1A54A175" w14:textId="77777777" w:rsidR="00F74117" w:rsidRPr="00FD5CF4" w:rsidRDefault="00F74117">
            <w:pPr>
              <w:pStyle w:val="Footer"/>
              <w:jc w:val="right"/>
              <w:rPr>
                <w:rFonts w:cs="Arial"/>
                <w:sz w:val="18"/>
                <w:szCs w:val="18"/>
              </w:rPr>
            </w:pPr>
            <w:r w:rsidRPr="00FD5CF4">
              <w:rPr>
                <w:rFonts w:cs="Arial"/>
                <w:sz w:val="18"/>
                <w:szCs w:val="18"/>
              </w:rPr>
              <w:t xml:space="preserve">Page </w:t>
            </w:r>
            <w:r w:rsidRPr="00FD5CF4">
              <w:rPr>
                <w:rFonts w:cs="Arial"/>
                <w:b/>
                <w:color w:val="2B579A"/>
                <w:sz w:val="18"/>
                <w:szCs w:val="18"/>
                <w:shd w:val="clear" w:color="auto" w:fill="E6E6E6"/>
              </w:rPr>
              <w:fldChar w:fldCharType="begin"/>
            </w:r>
            <w:r w:rsidRPr="00FD5CF4">
              <w:rPr>
                <w:rFonts w:cs="Arial"/>
                <w:b/>
                <w:bCs/>
                <w:sz w:val="18"/>
                <w:szCs w:val="18"/>
              </w:rPr>
              <w:instrText xml:space="preserve"> PAGE </w:instrText>
            </w:r>
            <w:r w:rsidRPr="00FD5CF4">
              <w:rPr>
                <w:rFonts w:cs="Arial"/>
                <w:b/>
                <w:color w:val="2B579A"/>
                <w:sz w:val="18"/>
                <w:szCs w:val="18"/>
                <w:shd w:val="clear" w:color="auto" w:fill="E6E6E6"/>
              </w:rPr>
              <w:fldChar w:fldCharType="separate"/>
            </w:r>
            <w:r>
              <w:rPr>
                <w:rFonts w:cs="Arial"/>
                <w:b/>
                <w:bCs/>
                <w:noProof/>
                <w:sz w:val="18"/>
                <w:szCs w:val="18"/>
              </w:rPr>
              <w:t>5</w:t>
            </w:r>
            <w:r w:rsidRPr="00FD5CF4">
              <w:rPr>
                <w:rFonts w:cs="Arial"/>
                <w:b/>
                <w:color w:val="2B579A"/>
                <w:sz w:val="18"/>
                <w:szCs w:val="18"/>
                <w:shd w:val="clear" w:color="auto" w:fill="E6E6E6"/>
              </w:rPr>
              <w:fldChar w:fldCharType="end"/>
            </w:r>
            <w:r w:rsidRPr="00FD5CF4">
              <w:rPr>
                <w:rFonts w:cs="Arial"/>
                <w:sz w:val="18"/>
                <w:szCs w:val="18"/>
              </w:rPr>
              <w:t xml:space="preserve"> of </w:t>
            </w:r>
            <w:r w:rsidRPr="00FD5CF4">
              <w:rPr>
                <w:rFonts w:cs="Arial"/>
                <w:b/>
                <w:color w:val="2B579A"/>
                <w:sz w:val="18"/>
                <w:szCs w:val="18"/>
                <w:shd w:val="clear" w:color="auto" w:fill="E6E6E6"/>
              </w:rPr>
              <w:fldChar w:fldCharType="begin"/>
            </w:r>
            <w:r w:rsidRPr="00FD5CF4">
              <w:rPr>
                <w:rFonts w:cs="Arial"/>
                <w:b/>
                <w:bCs/>
                <w:sz w:val="18"/>
                <w:szCs w:val="18"/>
              </w:rPr>
              <w:instrText xml:space="preserve"> NUMPAGES  </w:instrText>
            </w:r>
            <w:r w:rsidRPr="00FD5CF4">
              <w:rPr>
                <w:rFonts w:cs="Arial"/>
                <w:b/>
                <w:color w:val="2B579A"/>
                <w:sz w:val="18"/>
                <w:szCs w:val="18"/>
                <w:shd w:val="clear" w:color="auto" w:fill="E6E6E6"/>
              </w:rPr>
              <w:fldChar w:fldCharType="separate"/>
            </w:r>
            <w:r>
              <w:rPr>
                <w:rFonts w:cs="Arial"/>
                <w:b/>
                <w:bCs/>
                <w:noProof/>
                <w:sz w:val="18"/>
                <w:szCs w:val="18"/>
              </w:rPr>
              <w:t>9</w:t>
            </w:r>
            <w:r w:rsidRPr="00FD5CF4">
              <w:rPr>
                <w:rFonts w:cs="Arial"/>
                <w:b/>
                <w:color w:val="2B579A"/>
                <w:sz w:val="18"/>
                <w:szCs w:val="18"/>
                <w:shd w:val="clear" w:color="auto" w:fill="E6E6E6"/>
              </w:rPr>
              <w:fldChar w:fldCharType="end"/>
            </w:r>
          </w:p>
        </w:sdtContent>
      </w:sdt>
    </w:sdtContent>
  </w:sdt>
  <w:p w14:paraId="3BC2C318" w14:textId="77777777" w:rsidR="00F74117" w:rsidRPr="00FD5CF4" w:rsidRDefault="00F74117" w:rsidP="00FD5CF4">
    <w:pPr>
      <w:pStyle w:val="Footer"/>
      <w:jc w:val="right"/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C7151" w14:textId="77777777" w:rsidR="00BB4C44" w:rsidRDefault="00BB4C44" w:rsidP="00DE1284">
      <w:r>
        <w:separator/>
      </w:r>
    </w:p>
  </w:footnote>
  <w:footnote w:type="continuationSeparator" w:id="0">
    <w:p w14:paraId="627BB3D6" w14:textId="77777777" w:rsidR="00BB4C44" w:rsidRDefault="00BB4C44" w:rsidP="00DE1284">
      <w:r>
        <w:continuationSeparator/>
      </w:r>
    </w:p>
  </w:footnote>
  <w:footnote w:type="continuationNotice" w:id="1">
    <w:p w14:paraId="5AFB9483" w14:textId="77777777" w:rsidR="00BB4C44" w:rsidRDefault="00BB4C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49"/>
      <w:gridCol w:w="7417"/>
    </w:tblGrid>
    <w:tr w:rsidR="002369C6" w14:paraId="474D5CEC" w14:textId="77777777" w:rsidTr="00B24787">
      <w:tc>
        <w:tcPr>
          <w:tcW w:w="1980" w:type="dxa"/>
        </w:tcPr>
        <w:p w14:paraId="7D0107A9" w14:textId="5C9BAFEC" w:rsidR="002369C6" w:rsidRDefault="00D71A09" w:rsidP="002369C6">
          <w:pPr>
            <w:pStyle w:val="BalloonText"/>
            <w:ind w:left="-107"/>
            <w:rPr>
              <w:rFonts w:ascii="Arial" w:hAnsi="Arial" w:cs="Arial"/>
              <w:b/>
              <w:bCs/>
              <w:color w:val="0070C0"/>
              <w:sz w:val="44"/>
              <w:szCs w:val="44"/>
            </w:rPr>
          </w:pPr>
          <w:r>
            <w:rPr>
              <w:rFonts w:ascii="Arial" w:hAnsi="Arial" w:cs="Arial"/>
              <w:noProof/>
              <w:color w:val="000000"/>
              <w:bdr w:val="none" w:sz="0" w:space="0" w:color="auto" w:frame="1"/>
            </w:rPr>
            <w:drawing>
              <wp:inline distT="0" distB="0" distL="0" distR="0" wp14:anchorId="5BB8E3F9" wp14:editId="1ED843B8">
                <wp:extent cx="1866900" cy="731093"/>
                <wp:effectExtent l="0" t="0" r="0" b="0"/>
                <wp:docPr id="573013558" name="Picture 573013558" descr="A picture containing font, graphics, graphic design,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3689389" name="Picture 1" descr="A picture containing font, graphics, graphic design,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2463" cy="7371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6" w:type="dxa"/>
          <w:vAlign w:val="bottom"/>
        </w:tcPr>
        <w:p w14:paraId="2B8FD0E3" w14:textId="4E3A8D8B" w:rsidR="002369C6" w:rsidRPr="006A41E6" w:rsidRDefault="002369C6" w:rsidP="00270CB0">
          <w:pPr>
            <w:pStyle w:val="BalloonText"/>
            <w:spacing w:before="0"/>
            <w:jc w:val="right"/>
            <w:rPr>
              <w:rFonts w:ascii="Arial" w:hAnsi="Arial" w:cs="Arial"/>
              <w:b/>
              <w:bCs/>
              <w:color w:val="002664"/>
              <w:sz w:val="36"/>
              <w:szCs w:val="36"/>
            </w:rPr>
          </w:pPr>
        </w:p>
      </w:tc>
    </w:tr>
  </w:tbl>
  <w:p w14:paraId="5D6CA749" w14:textId="08D494B9" w:rsidR="00F74117" w:rsidRPr="00607266" w:rsidRDefault="00F74117" w:rsidP="00607266">
    <w:pPr>
      <w:pStyle w:val="NoSpacing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8A9B8" w14:textId="0962DC7C" w:rsidR="00F74117" w:rsidRDefault="00F741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3"/>
      <w:gridCol w:w="6753"/>
    </w:tblGrid>
    <w:tr w:rsidR="001A0459" w14:paraId="452171FF" w14:textId="77777777" w:rsidTr="00235F0A">
      <w:tc>
        <w:tcPr>
          <w:tcW w:w="1980" w:type="dxa"/>
        </w:tcPr>
        <w:p w14:paraId="03B5F6FC" w14:textId="77777777" w:rsidR="001A0459" w:rsidRDefault="001A0459" w:rsidP="001A0459">
          <w:pPr>
            <w:pStyle w:val="BalloonText"/>
            <w:ind w:left="-107"/>
            <w:rPr>
              <w:rFonts w:ascii="Arial" w:hAnsi="Arial" w:cs="Arial"/>
              <w:b/>
              <w:bCs/>
              <w:color w:val="0070C0"/>
              <w:sz w:val="44"/>
              <w:szCs w:val="44"/>
            </w:rPr>
          </w:pPr>
          <w:r>
            <w:rPr>
              <w:rFonts w:ascii="Arial" w:hAnsi="Arial" w:cs="Arial"/>
              <w:noProof/>
              <w:color w:val="000000"/>
              <w:bdr w:val="none" w:sz="0" w:space="0" w:color="auto" w:frame="1"/>
            </w:rPr>
            <w:drawing>
              <wp:inline distT="0" distB="0" distL="0" distR="0" wp14:anchorId="2F1F28DE" wp14:editId="596F8F55">
                <wp:extent cx="2288751" cy="896293"/>
                <wp:effectExtent l="0" t="0" r="0" b="0"/>
                <wp:docPr id="1839460639" name="Picture 1839460639" descr="A picture containing font, graphics, graphic design,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3689389" name="Picture 1" descr="A picture containing font, graphics, graphic design,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1917" cy="8975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6" w:type="dxa"/>
          <w:vAlign w:val="bottom"/>
        </w:tcPr>
        <w:p w14:paraId="76D0D8FE" w14:textId="5C0AD707" w:rsidR="001A0459" w:rsidRPr="006A41E6" w:rsidRDefault="001A0459" w:rsidP="001A0459">
          <w:pPr>
            <w:pStyle w:val="BalloonText"/>
            <w:spacing w:before="0"/>
            <w:jc w:val="right"/>
            <w:rPr>
              <w:rFonts w:ascii="Arial" w:hAnsi="Arial" w:cs="Arial"/>
              <w:b/>
              <w:bCs/>
              <w:color w:val="002664"/>
              <w:sz w:val="36"/>
              <w:szCs w:val="36"/>
            </w:rPr>
          </w:pPr>
        </w:p>
      </w:tc>
    </w:tr>
  </w:tbl>
  <w:p w14:paraId="375069E5" w14:textId="30B131C0" w:rsidR="00F74117" w:rsidRPr="001A0459" w:rsidRDefault="00F74117" w:rsidP="001A0459">
    <w:pPr>
      <w:pStyle w:val="Header"/>
      <w:spacing w:before="0" w:after="0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FD03" w14:textId="3A87DE2B" w:rsidR="00F74117" w:rsidRDefault="00F741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C2C52"/>
    <w:multiLevelType w:val="hybridMultilevel"/>
    <w:tmpl w:val="8766E7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83E95"/>
    <w:multiLevelType w:val="hybridMultilevel"/>
    <w:tmpl w:val="27E6076E"/>
    <w:numStyleLink w:val="ListBullets"/>
  </w:abstractNum>
  <w:abstractNum w:abstractNumId="2" w15:restartNumberingAfterBreak="0">
    <w:nsid w:val="42C710F4"/>
    <w:multiLevelType w:val="hybridMultilevel"/>
    <w:tmpl w:val="0B286C78"/>
    <w:lvl w:ilvl="0" w:tplc="0C09000F">
      <w:start w:val="1"/>
      <w:numFmt w:val="decimal"/>
      <w:lvlText w:val="%1."/>
      <w:lvlJc w:val="left"/>
      <w:pPr>
        <w:ind w:left="3479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013ABA"/>
    <w:multiLevelType w:val="hybridMultilevel"/>
    <w:tmpl w:val="27E6076E"/>
    <w:styleLink w:val="ListBullets"/>
    <w:lvl w:ilvl="0" w:tplc="77883880">
      <w:start w:val="1"/>
      <w:numFmt w:val="bullet"/>
      <w:pStyle w:val="ListBullet"/>
      <w:lvlText w:val=""/>
      <w:lvlJc w:val="left"/>
      <w:pPr>
        <w:ind w:left="454" w:hanging="454"/>
      </w:pPr>
      <w:rPr>
        <w:rFonts w:ascii="Wingdings 3" w:hAnsi="Wingdings 3" w:hint="default"/>
        <w:color w:val="4F81BD" w:themeColor="accent1"/>
      </w:rPr>
    </w:lvl>
    <w:lvl w:ilvl="1" w:tplc="EAD69304">
      <w:start w:val="1"/>
      <w:numFmt w:val="bullet"/>
      <w:pStyle w:val="ListBullet2"/>
      <w:lvlText w:val=""/>
      <w:lvlJc w:val="left"/>
      <w:pPr>
        <w:ind w:left="908" w:hanging="454"/>
      </w:pPr>
      <w:rPr>
        <w:rFonts w:ascii="Symbol" w:hAnsi="Symbol" w:hint="default"/>
      </w:rPr>
    </w:lvl>
    <w:lvl w:ilvl="2" w:tplc="A210EAB6">
      <w:start w:val="1"/>
      <w:numFmt w:val="bullet"/>
      <w:pStyle w:val="ListBullet3"/>
      <w:lvlText w:val="–"/>
      <w:lvlJc w:val="left"/>
      <w:pPr>
        <w:ind w:left="1362" w:hanging="454"/>
      </w:pPr>
      <w:rPr>
        <w:rFonts w:ascii="Arial" w:hAnsi="Arial" w:hint="default"/>
        <w:color w:val="235577"/>
      </w:rPr>
    </w:lvl>
    <w:lvl w:ilvl="3" w:tplc="CFD48FB2">
      <w:start w:val="1"/>
      <w:numFmt w:val="none"/>
      <w:lvlText w:val=""/>
      <w:lvlJc w:val="left"/>
      <w:pPr>
        <w:tabs>
          <w:tab w:val="num" w:pos="2324"/>
        </w:tabs>
        <w:ind w:left="1816" w:hanging="454"/>
      </w:pPr>
      <w:rPr>
        <w:rFonts w:hint="default"/>
      </w:rPr>
    </w:lvl>
    <w:lvl w:ilvl="4" w:tplc="1C6A9862">
      <w:start w:val="1"/>
      <w:numFmt w:val="none"/>
      <w:lvlText w:val=""/>
      <w:lvlJc w:val="left"/>
      <w:pPr>
        <w:tabs>
          <w:tab w:val="num" w:pos="3004"/>
        </w:tabs>
        <w:ind w:left="2270" w:hanging="454"/>
      </w:pPr>
      <w:rPr>
        <w:rFonts w:hint="default"/>
      </w:rPr>
    </w:lvl>
    <w:lvl w:ilvl="5" w:tplc="64DE01B4">
      <w:start w:val="1"/>
      <w:numFmt w:val="none"/>
      <w:lvlText w:val=""/>
      <w:lvlJc w:val="left"/>
      <w:pPr>
        <w:tabs>
          <w:tab w:val="num" w:pos="3684"/>
        </w:tabs>
        <w:ind w:left="2724" w:hanging="454"/>
      </w:pPr>
      <w:rPr>
        <w:rFonts w:hint="default"/>
      </w:rPr>
    </w:lvl>
    <w:lvl w:ilvl="6" w:tplc="B2DE75EC">
      <w:start w:val="1"/>
      <w:numFmt w:val="none"/>
      <w:lvlText w:val=""/>
      <w:lvlJc w:val="left"/>
      <w:pPr>
        <w:tabs>
          <w:tab w:val="num" w:pos="4364"/>
        </w:tabs>
        <w:ind w:left="3178" w:hanging="454"/>
      </w:pPr>
      <w:rPr>
        <w:rFonts w:hint="default"/>
      </w:rPr>
    </w:lvl>
    <w:lvl w:ilvl="7" w:tplc="40C89B12">
      <w:start w:val="1"/>
      <w:numFmt w:val="none"/>
      <w:lvlText w:val=""/>
      <w:lvlJc w:val="left"/>
      <w:pPr>
        <w:tabs>
          <w:tab w:val="num" w:pos="5044"/>
        </w:tabs>
        <w:ind w:left="3632" w:hanging="454"/>
      </w:pPr>
      <w:rPr>
        <w:rFonts w:hint="default"/>
      </w:rPr>
    </w:lvl>
    <w:lvl w:ilvl="8" w:tplc="A27297CC">
      <w:start w:val="1"/>
      <w:numFmt w:val="none"/>
      <w:lvlText w:val=""/>
      <w:lvlJc w:val="left"/>
      <w:pPr>
        <w:tabs>
          <w:tab w:val="num" w:pos="5724"/>
        </w:tabs>
        <w:ind w:left="4086" w:hanging="454"/>
      </w:pPr>
      <w:rPr>
        <w:rFonts w:hint="default"/>
      </w:rPr>
    </w:lvl>
  </w:abstractNum>
  <w:abstractNum w:abstractNumId="4" w15:restartNumberingAfterBreak="0">
    <w:nsid w:val="50DF4709"/>
    <w:multiLevelType w:val="hybridMultilevel"/>
    <w:tmpl w:val="FF3EB6BC"/>
    <w:lvl w:ilvl="0" w:tplc="CD2CB6C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B0382A"/>
    <w:multiLevelType w:val="hybridMultilevel"/>
    <w:tmpl w:val="AF12E9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832538">
    <w:abstractNumId w:val="2"/>
  </w:num>
  <w:num w:numId="2" w16cid:durableId="1984696967">
    <w:abstractNumId w:val="3"/>
  </w:num>
  <w:num w:numId="3" w16cid:durableId="1518613334">
    <w:abstractNumId w:val="1"/>
  </w:num>
  <w:num w:numId="4" w16cid:durableId="2076004201">
    <w:abstractNumId w:val="0"/>
  </w:num>
  <w:num w:numId="5" w16cid:durableId="794720053">
    <w:abstractNumId w:val="5"/>
  </w:num>
  <w:num w:numId="6" w16cid:durableId="495535127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NzOzNLKwMDMzsLBU0lEKTi0uzszPAykwrgUAbx10QSwAAAA="/>
  </w:docVars>
  <w:rsids>
    <w:rsidRoot w:val="002C00AB"/>
    <w:rsid w:val="00002C03"/>
    <w:rsid w:val="00002D10"/>
    <w:rsid w:val="00004540"/>
    <w:rsid w:val="000054C5"/>
    <w:rsid w:val="00006474"/>
    <w:rsid w:val="000074AF"/>
    <w:rsid w:val="000103D1"/>
    <w:rsid w:val="00012671"/>
    <w:rsid w:val="000129EF"/>
    <w:rsid w:val="000139B6"/>
    <w:rsid w:val="00013E3E"/>
    <w:rsid w:val="00013FC2"/>
    <w:rsid w:val="00017811"/>
    <w:rsid w:val="00020DF4"/>
    <w:rsid w:val="00024C3B"/>
    <w:rsid w:val="00025053"/>
    <w:rsid w:val="000256F1"/>
    <w:rsid w:val="000262F4"/>
    <w:rsid w:val="000263F2"/>
    <w:rsid w:val="00031642"/>
    <w:rsid w:val="00031AB4"/>
    <w:rsid w:val="000338CA"/>
    <w:rsid w:val="0003402D"/>
    <w:rsid w:val="00035841"/>
    <w:rsid w:val="000360DF"/>
    <w:rsid w:val="00036782"/>
    <w:rsid w:val="00036CA1"/>
    <w:rsid w:val="000374BF"/>
    <w:rsid w:val="000419E0"/>
    <w:rsid w:val="00041CBB"/>
    <w:rsid w:val="00042985"/>
    <w:rsid w:val="00043DDE"/>
    <w:rsid w:val="000450BB"/>
    <w:rsid w:val="0004658A"/>
    <w:rsid w:val="00050CE6"/>
    <w:rsid w:val="00051170"/>
    <w:rsid w:val="00051189"/>
    <w:rsid w:val="000528F1"/>
    <w:rsid w:val="000536C6"/>
    <w:rsid w:val="00054E86"/>
    <w:rsid w:val="000561CF"/>
    <w:rsid w:val="000568A9"/>
    <w:rsid w:val="00057137"/>
    <w:rsid w:val="00057E94"/>
    <w:rsid w:val="000614BA"/>
    <w:rsid w:val="000617DE"/>
    <w:rsid w:val="00063375"/>
    <w:rsid w:val="00065CED"/>
    <w:rsid w:val="00065FB6"/>
    <w:rsid w:val="00066A3D"/>
    <w:rsid w:val="00071847"/>
    <w:rsid w:val="00072544"/>
    <w:rsid w:val="0007270A"/>
    <w:rsid w:val="00072D70"/>
    <w:rsid w:val="0007396F"/>
    <w:rsid w:val="00073E33"/>
    <w:rsid w:val="000754CD"/>
    <w:rsid w:val="00076073"/>
    <w:rsid w:val="00081D3B"/>
    <w:rsid w:val="00082835"/>
    <w:rsid w:val="00084040"/>
    <w:rsid w:val="0008504A"/>
    <w:rsid w:val="00085A78"/>
    <w:rsid w:val="00086896"/>
    <w:rsid w:val="0009006D"/>
    <w:rsid w:val="000904C8"/>
    <w:rsid w:val="000908F1"/>
    <w:rsid w:val="000917DB"/>
    <w:rsid w:val="00091F6D"/>
    <w:rsid w:val="000939EC"/>
    <w:rsid w:val="00095101"/>
    <w:rsid w:val="00095171"/>
    <w:rsid w:val="00095BA9"/>
    <w:rsid w:val="000964AD"/>
    <w:rsid w:val="0009737C"/>
    <w:rsid w:val="000A0323"/>
    <w:rsid w:val="000A0B0E"/>
    <w:rsid w:val="000A0D78"/>
    <w:rsid w:val="000A214B"/>
    <w:rsid w:val="000A281E"/>
    <w:rsid w:val="000A2EBE"/>
    <w:rsid w:val="000A3BFC"/>
    <w:rsid w:val="000B01C1"/>
    <w:rsid w:val="000B05A0"/>
    <w:rsid w:val="000B16A8"/>
    <w:rsid w:val="000B18D1"/>
    <w:rsid w:val="000B5234"/>
    <w:rsid w:val="000B57D6"/>
    <w:rsid w:val="000B5910"/>
    <w:rsid w:val="000B7E88"/>
    <w:rsid w:val="000C0B1D"/>
    <w:rsid w:val="000C104F"/>
    <w:rsid w:val="000C1885"/>
    <w:rsid w:val="000C28F9"/>
    <w:rsid w:val="000C3271"/>
    <w:rsid w:val="000C3501"/>
    <w:rsid w:val="000C3906"/>
    <w:rsid w:val="000C440A"/>
    <w:rsid w:val="000C53DE"/>
    <w:rsid w:val="000C750E"/>
    <w:rsid w:val="000D1756"/>
    <w:rsid w:val="000D2D47"/>
    <w:rsid w:val="000D72E7"/>
    <w:rsid w:val="000E062C"/>
    <w:rsid w:val="000E0809"/>
    <w:rsid w:val="000E247C"/>
    <w:rsid w:val="000E2E90"/>
    <w:rsid w:val="000E3AEC"/>
    <w:rsid w:val="000E78E3"/>
    <w:rsid w:val="000E7A10"/>
    <w:rsid w:val="000F0A96"/>
    <w:rsid w:val="000F1B93"/>
    <w:rsid w:val="000F3ADF"/>
    <w:rsid w:val="000F4482"/>
    <w:rsid w:val="000F44F1"/>
    <w:rsid w:val="000F5755"/>
    <w:rsid w:val="000F6EDC"/>
    <w:rsid w:val="0010061C"/>
    <w:rsid w:val="00101455"/>
    <w:rsid w:val="00102779"/>
    <w:rsid w:val="00102F74"/>
    <w:rsid w:val="0010636D"/>
    <w:rsid w:val="001115F7"/>
    <w:rsid w:val="00114379"/>
    <w:rsid w:val="00116F01"/>
    <w:rsid w:val="00117403"/>
    <w:rsid w:val="00117486"/>
    <w:rsid w:val="00122CF8"/>
    <w:rsid w:val="0012632F"/>
    <w:rsid w:val="001265ED"/>
    <w:rsid w:val="00127601"/>
    <w:rsid w:val="00132FB7"/>
    <w:rsid w:val="00135BF1"/>
    <w:rsid w:val="001364D3"/>
    <w:rsid w:val="001379FC"/>
    <w:rsid w:val="00137BAC"/>
    <w:rsid w:val="001408A7"/>
    <w:rsid w:val="00140C7A"/>
    <w:rsid w:val="00141F2D"/>
    <w:rsid w:val="00143381"/>
    <w:rsid w:val="001454B0"/>
    <w:rsid w:val="00147DAB"/>
    <w:rsid w:val="0015003B"/>
    <w:rsid w:val="00152347"/>
    <w:rsid w:val="001525C1"/>
    <w:rsid w:val="00153068"/>
    <w:rsid w:val="001540A2"/>
    <w:rsid w:val="00154301"/>
    <w:rsid w:val="001545EA"/>
    <w:rsid w:val="00155800"/>
    <w:rsid w:val="00156481"/>
    <w:rsid w:val="00157BFC"/>
    <w:rsid w:val="00157CFA"/>
    <w:rsid w:val="00161222"/>
    <w:rsid w:val="001636B6"/>
    <w:rsid w:val="001647C7"/>
    <w:rsid w:val="00167A68"/>
    <w:rsid w:val="001708D6"/>
    <w:rsid w:val="00171615"/>
    <w:rsid w:val="00171DB8"/>
    <w:rsid w:val="00172037"/>
    <w:rsid w:val="0017269D"/>
    <w:rsid w:val="00175CCB"/>
    <w:rsid w:val="001766DC"/>
    <w:rsid w:val="00176CFE"/>
    <w:rsid w:val="0017748B"/>
    <w:rsid w:val="0018264F"/>
    <w:rsid w:val="00184DC2"/>
    <w:rsid w:val="00193131"/>
    <w:rsid w:val="001931C3"/>
    <w:rsid w:val="001931F9"/>
    <w:rsid w:val="00193345"/>
    <w:rsid w:val="001963E4"/>
    <w:rsid w:val="001971C7"/>
    <w:rsid w:val="001A0459"/>
    <w:rsid w:val="001A77BA"/>
    <w:rsid w:val="001B07CD"/>
    <w:rsid w:val="001B0F49"/>
    <w:rsid w:val="001B1571"/>
    <w:rsid w:val="001B2DF9"/>
    <w:rsid w:val="001B4C66"/>
    <w:rsid w:val="001B5C7C"/>
    <w:rsid w:val="001B5D16"/>
    <w:rsid w:val="001B61F8"/>
    <w:rsid w:val="001C0A41"/>
    <w:rsid w:val="001C1148"/>
    <w:rsid w:val="001C1197"/>
    <w:rsid w:val="001C2C09"/>
    <w:rsid w:val="001C4DC0"/>
    <w:rsid w:val="001C5378"/>
    <w:rsid w:val="001C66D1"/>
    <w:rsid w:val="001C6E6B"/>
    <w:rsid w:val="001D15F3"/>
    <w:rsid w:val="001D1630"/>
    <w:rsid w:val="001D246B"/>
    <w:rsid w:val="001D257D"/>
    <w:rsid w:val="001D2E27"/>
    <w:rsid w:val="001D3294"/>
    <w:rsid w:val="001D400D"/>
    <w:rsid w:val="001D5BC7"/>
    <w:rsid w:val="001D783E"/>
    <w:rsid w:val="001D7D84"/>
    <w:rsid w:val="001E08A3"/>
    <w:rsid w:val="001E2020"/>
    <w:rsid w:val="001E26F6"/>
    <w:rsid w:val="001E4A4F"/>
    <w:rsid w:val="001E4BCC"/>
    <w:rsid w:val="001E50E7"/>
    <w:rsid w:val="001E5544"/>
    <w:rsid w:val="001E66C0"/>
    <w:rsid w:val="001E7ECA"/>
    <w:rsid w:val="001F2A8F"/>
    <w:rsid w:val="001F5F01"/>
    <w:rsid w:val="001F63C1"/>
    <w:rsid w:val="001F6C48"/>
    <w:rsid w:val="001F6FB4"/>
    <w:rsid w:val="00200497"/>
    <w:rsid w:val="00202312"/>
    <w:rsid w:val="00202450"/>
    <w:rsid w:val="00202EBC"/>
    <w:rsid w:val="00203C80"/>
    <w:rsid w:val="00203C95"/>
    <w:rsid w:val="002044EF"/>
    <w:rsid w:val="002048BB"/>
    <w:rsid w:val="002052C5"/>
    <w:rsid w:val="002059F0"/>
    <w:rsid w:val="00205BAB"/>
    <w:rsid w:val="0020687C"/>
    <w:rsid w:val="00207B06"/>
    <w:rsid w:val="00207CAE"/>
    <w:rsid w:val="00210E97"/>
    <w:rsid w:val="00215409"/>
    <w:rsid w:val="002162F6"/>
    <w:rsid w:val="00216D2D"/>
    <w:rsid w:val="00217459"/>
    <w:rsid w:val="0022024C"/>
    <w:rsid w:val="00220E7E"/>
    <w:rsid w:val="00221FE8"/>
    <w:rsid w:val="00222883"/>
    <w:rsid w:val="00223FC5"/>
    <w:rsid w:val="00225866"/>
    <w:rsid w:val="00225953"/>
    <w:rsid w:val="002264F8"/>
    <w:rsid w:val="00226EA3"/>
    <w:rsid w:val="00227591"/>
    <w:rsid w:val="00227F80"/>
    <w:rsid w:val="0023035A"/>
    <w:rsid w:val="00231390"/>
    <w:rsid w:val="002319B2"/>
    <w:rsid w:val="00231C73"/>
    <w:rsid w:val="002369C6"/>
    <w:rsid w:val="00237631"/>
    <w:rsid w:val="00242CAC"/>
    <w:rsid w:val="0024306C"/>
    <w:rsid w:val="00243C88"/>
    <w:rsid w:val="00244DA2"/>
    <w:rsid w:val="00250434"/>
    <w:rsid w:val="00250536"/>
    <w:rsid w:val="00252955"/>
    <w:rsid w:val="00253ADF"/>
    <w:rsid w:val="00254C87"/>
    <w:rsid w:val="00254D82"/>
    <w:rsid w:val="00256E05"/>
    <w:rsid w:val="0026052C"/>
    <w:rsid w:val="00260A57"/>
    <w:rsid w:val="002611E0"/>
    <w:rsid w:val="002619E9"/>
    <w:rsid w:val="00261B86"/>
    <w:rsid w:val="002621A5"/>
    <w:rsid w:val="002624D3"/>
    <w:rsid w:val="00265982"/>
    <w:rsid w:val="00267CDD"/>
    <w:rsid w:val="0027014F"/>
    <w:rsid w:val="00270708"/>
    <w:rsid w:val="00270CB0"/>
    <w:rsid w:val="00271F84"/>
    <w:rsid w:val="00272238"/>
    <w:rsid w:val="002727F9"/>
    <w:rsid w:val="0027323C"/>
    <w:rsid w:val="00273992"/>
    <w:rsid w:val="00273D97"/>
    <w:rsid w:val="00273FB8"/>
    <w:rsid w:val="00274892"/>
    <w:rsid w:val="00274919"/>
    <w:rsid w:val="00280441"/>
    <w:rsid w:val="0028271B"/>
    <w:rsid w:val="00282DB7"/>
    <w:rsid w:val="0028341E"/>
    <w:rsid w:val="00283742"/>
    <w:rsid w:val="00283D59"/>
    <w:rsid w:val="0028433C"/>
    <w:rsid w:val="002862FE"/>
    <w:rsid w:val="00286B57"/>
    <w:rsid w:val="00290045"/>
    <w:rsid w:val="00292B3B"/>
    <w:rsid w:val="00293558"/>
    <w:rsid w:val="00293D23"/>
    <w:rsid w:val="002942C6"/>
    <w:rsid w:val="00294CC0"/>
    <w:rsid w:val="00295C73"/>
    <w:rsid w:val="00296826"/>
    <w:rsid w:val="002969E2"/>
    <w:rsid w:val="00297BD9"/>
    <w:rsid w:val="002A1A00"/>
    <w:rsid w:val="002A310D"/>
    <w:rsid w:val="002A497A"/>
    <w:rsid w:val="002A5D9B"/>
    <w:rsid w:val="002A6935"/>
    <w:rsid w:val="002A6D8C"/>
    <w:rsid w:val="002A70B6"/>
    <w:rsid w:val="002B01CB"/>
    <w:rsid w:val="002B34D4"/>
    <w:rsid w:val="002B63CE"/>
    <w:rsid w:val="002B7E6B"/>
    <w:rsid w:val="002C00AB"/>
    <w:rsid w:val="002C1A5F"/>
    <w:rsid w:val="002C2130"/>
    <w:rsid w:val="002C2B58"/>
    <w:rsid w:val="002C2C73"/>
    <w:rsid w:val="002C386B"/>
    <w:rsid w:val="002C4C3D"/>
    <w:rsid w:val="002C6029"/>
    <w:rsid w:val="002C72F7"/>
    <w:rsid w:val="002C7858"/>
    <w:rsid w:val="002D01FF"/>
    <w:rsid w:val="002D1DD6"/>
    <w:rsid w:val="002D3AC8"/>
    <w:rsid w:val="002D5DE0"/>
    <w:rsid w:val="002D6193"/>
    <w:rsid w:val="002D6D2B"/>
    <w:rsid w:val="002D6E63"/>
    <w:rsid w:val="002D74FE"/>
    <w:rsid w:val="002D79A6"/>
    <w:rsid w:val="002D7AD2"/>
    <w:rsid w:val="002D7DC0"/>
    <w:rsid w:val="002E0C43"/>
    <w:rsid w:val="002E143D"/>
    <w:rsid w:val="002E1483"/>
    <w:rsid w:val="002E1DEB"/>
    <w:rsid w:val="002E3114"/>
    <w:rsid w:val="002E36D5"/>
    <w:rsid w:val="002E3B35"/>
    <w:rsid w:val="002E4695"/>
    <w:rsid w:val="002E4E86"/>
    <w:rsid w:val="002E6173"/>
    <w:rsid w:val="002E6DAA"/>
    <w:rsid w:val="002F0693"/>
    <w:rsid w:val="002F11FF"/>
    <w:rsid w:val="002F262D"/>
    <w:rsid w:val="002F3CBE"/>
    <w:rsid w:val="002F63EB"/>
    <w:rsid w:val="0030069C"/>
    <w:rsid w:val="00300C6B"/>
    <w:rsid w:val="00301BE1"/>
    <w:rsid w:val="003026D4"/>
    <w:rsid w:val="00302AB1"/>
    <w:rsid w:val="003042BE"/>
    <w:rsid w:val="0030533D"/>
    <w:rsid w:val="00306BA5"/>
    <w:rsid w:val="00306BFE"/>
    <w:rsid w:val="00310C39"/>
    <w:rsid w:val="00315FE8"/>
    <w:rsid w:val="00316498"/>
    <w:rsid w:val="0032014C"/>
    <w:rsid w:val="003241F4"/>
    <w:rsid w:val="00324296"/>
    <w:rsid w:val="003258CC"/>
    <w:rsid w:val="0032687F"/>
    <w:rsid w:val="00326E8B"/>
    <w:rsid w:val="00327423"/>
    <w:rsid w:val="00327D35"/>
    <w:rsid w:val="00330A4A"/>
    <w:rsid w:val="0033216B"/>
    <w:rsid w:val="003325D9"/>
    <w:rsid w:val="00333125"/>
    <w:rsid w:val="00333BFD"/>
    <w:rsid w:val="00336300"/>
    <w:rsid w:val="00342A75"/>
    <w:rsid w:val="00343998"/>
    <w:rsid w:val="00343F11"/>
    <w:rsid w:val="0034614D"/>
    <w:rsid w:val="00346FA2"/>
    <w:rsid w:val="003475A8"/>
    <w:rsid w:val="00351798"/>
    <w:rsid w:val="00353379"/>
    <w:rsid w:val="00353403"/>
    <w:rsid w:val="003538C3"/>
    <w:rsid w:val="003539D8"/>
    <w:rsid w:val="00353E25"/>
    <w:rsid w:val="00353E52"/>
    <w:rsid w:val="00353E75"/>
    <w:rsid w:val="00354B20"/>
    <w:rsid w:val="00356C46"/>
    <w:rsid w:val="00356CDB"/>
    <w:rsid w:val="00356DCF"/>
    <w:rsid w:val="00357B47"/>
    <w:rsid w:val="00360F45"/>
    <w:rsid w:val="0036388B"/>
    <w:rsid w:val="00363D30"/>
    <w:rsid w:val="00363D5E"/>
    <w:rsid w:val="00364309"/>
    <w:rsid w:val="00364AE3"/>
    <w:rsid w:val="00364F4C"/>
    <w:rsid w:val="00365729"/>
    <w:rsid w:val="003659C8"/>
    <w:rsid w:val="003660B2"/>
    <w:rsid w:val="00367795"/>
    <w:rsid w:val="00367FD3"/>
    <w:rsid w:val="003724E7"/>
    <w:rsid w:val="003733BB"/>
    <w:rsid w:val="00373FBC"/>
    <w:rsid w:val="003743A6"/>
    <w:rsid w:val="00375CA0"/>
    <w:rsid w:val="00376C7F"/>
    <w:rsid w:val="00377850"/>
    <w:rsid w:val="00377B4F"/>
    <w:rsid w:val="003823A1"/>
    <w:rsid w:val="0038244B"/>
    <w:rsid w:val="00383C4B"/>
    <w:rsid w:val="00383C71"/>
    <w:rsid w:val="00383E9F"/>
    <w:rsid w:val="00385C61"/>
    <w:rsid w:val="003879B6"/>
    <w:rsid w:val="00387D7F"/>
    <w:rsid w:val="00390E59"/>
    <w:rsid w:val="0039254F"/>
    <w:rsid w:val="00393D1B"/>
    <w:rsid w:val="00395295"/>
    <w:rsid w:val="00395600"/>
    <w:rsid w:val="0039561E"/>
    <w:rsid w:val="0039648F"/>
    <w:rsid w:val="00396BD7"/>
    <w:rsid w:val="003A1861"/>
    <w:rsid w:val="003A3646"/>
    <w:rsid w:val="003A5F57"/>
    <w:rsid w:val="003A637B"/>
    <w:rsid w:val="003A7D20"/>
    <w:rsid w:val="003B2997"/>
    <w:rsid w:val="003B4CC6"/>
    <w:rsid w:val="003B588A"/>
    <w:rsid w:val="003B5992"/>
    <w:rsid w:val="003C09E0"/>
    <w:rsid w:val="003C0F09"/>
    <w:rsid w:val="003C366F"/>
    <w:rsid w:val="003C4FDB"/>
    <w:rsid w:val="003C6A79"/>
    <w:rsid w:val="003D27C3"/>
    <w:rsid w:val="003D2AB0"/>
    <w:rsid w:val="003D40FD"/>
    <w:rsid w:val="003D6140"/>
    <w:rsid w:val="003D6B46"/>
    <w:rsid w:val="003E0356"/>
    <w:rsid w:val="003E0900"/>
    <w:rsid w:val="003E0E7B"/>
    <w:rsid w:val="003E15CA"/>
    <w:rsid w:val="003E1CCF"/>
    <w:rsid w:val="003E2159"/>
    <w:rsid w:val="003E323C"/>
    <w:rsid w:val="003E41CA"/>
    <w:rsid w:val="003E4202"/>
    <w:rsid w:val="003E75CF"/>
    <w:rsid w:val="003E7669"/>
    <w:rsid w:val="003F0746"/>
    <w:rsid w:val="003F2E7D"/>
    <w:rsid w:val="003F2EAF"/>
    <w:rsid w:val="003F3D13"/>
    <w:rsid w:val="003F6C31"/>
    <w:rsid w:val="003F7E1E"/>
    <w:rsid w:val="00400973"/>
    <w:rsid w:val="00401DA5"/>
    <w:rsid w:val="00404087"/>
    <w:rsid w:val="00404E54"/>
    <w:rsid w:val="004054E9"/>
    <w:rsid w:val="00405A2B"/>
    <w:rsid w:val="00406756"/>
    <w:rsid w:val="004121FD"/>
    <w:rsid w:val="0041300F"/>
    <w:rsid w:val="00413F14"/>
    <w:rsid w:val="00414D09"/>
    <w:rsid w:val="00414D32"/>
    <w:rsid w:val="00414F61"/>
    <w:rsid w:val="00417451"/>
    <w:rsid w:val="0042215C"/>
    <w:rsid w:val="004221B3"/>
    <w:rsid w:val="00427670"/>
    <w:rsid w:val="00427EF7"/>
    <w:rsid w:val="004317F7"/>
    <w:rsid w:val="00432EDE"/>
    <w:rsid w:val="00434051"/>
    <w:rsid w:val="0043467D"/>
    <w:rsid w:val="0043507E"/>
    <w:rsid w:val="00435496"/>
    <w:rsid w:val="004404D0"/>
    <w:rsid w:val="00441950"/>
    <w:rsid w:val="00442083"/>
    <w:rsid w:val="00444C4F"/>
    <w:rsid w:val="00444F56"/>
    <w:rsid w:val="004460C7"/>
    <w:rsid w:val="00447342"/>
    <w:rsid w:val="00447563"/>
    <w:rsid w:val="0045107D"/>
    <w:rsid w:val="0045388A"/>
    <w:rsid w:val="00454FA9"/>
    <w:rsid w:val="00455424"/>
    <w:rsid w:val="00461B5C"/>
    <w:rsid w:val="00462B3C"/>
    <w:rsid w:val="0046359F"/>
    <w:rsid w:val="0046397F"/>
    <w:rsid w:val="0046588E"/>
    <w:rsid w:val="00467C14"/>
    <w:rsid w:val="00470A32"/>
    <w:rsid w:val="00471592"/>
    <w:rsid w:val="004724E2"/>
    <w:rsid w:val="00472FD8"/>
    <w:rsid w:val="00472FD9"/>
    <w:rsid w:val="00473AF9"/>
    <w:rsid w:val="00473B32"/>
    <w:rsid w:val="0047529C"/>
    <w:rsid w:val="00475E15"/>
    <w:rsid w:val="004775EB"/>
    <w:rsid w:val="00477DFB"/>
    <w:rsid w:val="004829EC"/>
    <w:rsid w:val="00483836"/>
    <w:rsid w:val="004839A3"/>
    <w:rsid w:val="00484AF8"/>
    <w:rsid w:val="00485B80"/>
    <w:rsid w:val="0049162B"/>
    <w:rsid w:val="00491923"/>
    <w:rsid w:val="004925B1"/>
    <w:rsid w:val="00492F63"/>
    <w:rsid w:val="00494BEE"/>
    <w:rsid w:val="00495260"/>
    <w:rsid w:val="004976F9"/>
    <w:rsid w:val="00497B6E"/>
    <w:rsid w:val="004A0D10"/>
    <w:rsid w:val="004A315C"/>
    <w:rsid w:val="004A3930"/>
    <w:rsid w:val="004A4D4B"/>
    <w:rsid w:val="004A713F"/>
    <w:rsid w:val="004A79C3"/>
    <w:rsid w:val="004B4C68"/>
    <w:rsid w:val="004B7E47"/>
    <w:rsid w:val="004B7F04"/>
    <w:rsid w:val="004C000B"/>
    <w:rsid w:val="004C3D37"/>
    <w:rsid w:val="004C4F2B"/>
    <w:rsid w:val="004C7CB7"/>
    <w:rsid w:val="004D012B"/>
    <w:rsid w:val="004D0950"/>
    <w:rsid w:val="004D0CD6"/>
    <w:rsid w:val="004D14DF"/>
    <w:rsid w:val="004D33B8"/>
    <w:rsid w:val="004D42CF"/>
    <w:rsid w:val="004D4FF4"/>
    <w:rsid w:val="004D51A0"/>
    <w:rsid w:val="004D5D92"/>
    <w:rsid w:val="004D658A"/>
    <w:rsid w:val="004D7136"/>
    <w:rsid w:val="004D7EC3"/>
    <w:rsid w:val="004E092C"/>
    <w:rsid w:val="004E276E"/>
    <w:rsid w:val="004E41DB"/>
    <w:rsid w:val="004E43F8"/>
    <w:rsid w:val="004E5875"/>
    <w:rsid w:val="004E5B87"/>
    <w:rsid w:val="004E6DDC"/>
    <w:rsid w:val="004E7EA4"/>
    <w:rsid w:val="004F1A93"/>
    <w:rsid w:val="004F2D6F"/>
    <w:rsid w:val="004F41A5"/>
    <w:rsid w:val="004F6140"/>
    <w:rsid w:val="004F7A75"/>
    <w:rsid w:val="00500167"/>
    <w:rsid w:val="00500293"/>
    <w:rsid w:val="0050440C"/>
    <w:rsid w:val="0050520D"/>
    <w:rsid w:val="005056A6"/>
    <w:rsid w:val="00505946"/>
    <w:rsid w:val="00512033"/>
    <w:rsid w:val="00512976"/>
    <w:rsid w:val="00513FB5"/>
    <w:rsid w:val="00514E9F"/>
    <w:rsid w:val="00514FD7"/>
    <w:rsid w:val="00515585"/>
    <w:rsid w:val="00520D94"/>
    <w:rsid w:val="00521A6D"/>
    <w:rsid w:val="005223FE"/>
    <w:rsid w:val="0052267C"/>
    <w:rsid w:val="00523263"/>
    <w:rsid w:val="005248A5"/>
    <w:rsid w:val="00525353"/>
    <w:rsid w:val="00525AAA"/>
    <w:rsid w:val="00526410"/>
    <w:rsid w:val="00527614"/>
    <w:rsid w:val="00530770"/>
    <w:rsid w:val="00532488"/>
    <w:rsid w:val="0053278B"/>
    <w:rsid w:val="00533374"/>
    <w:rsid w:val="005336B2"/>
    <w:rsid w:val="0053527D"/>
    <w:rsid w:val="0053580B"/>
    <w:rsid w:val="005406C6"/>
    <w:rsid w:val="00541A43"/>
    <w:rsid w:val="00542D18"/>
    <w:rsid w:val="00543082"/>
    <w:rsid w:val="00543529"/>
    <w:rsid w:val="00543E19"/>
    <w:rsid w:val="00545945"/>
    <w:rsid w:val="0054729F"/>
    <w:rsid w:val="00547A74"/>
    <w:rsid w:val="0055043C"/>
    <w:rsid w:val="00553048"/>
    <w:rsid w:val="005553E3"/>
    <w:rsid w:val="00556B04"/>
    <w:rsid w:val="00556BBE"/>
    <w:rsid w:val="00556DEA"/>
    <w:rsid w:val="00556E98"/>
    <w:rsid w:val="0055792B"/>
    <w:rsid w:val="00560701"/>
    <w:rsid w:val="005613E7"/>
    <w:rsid w:val="00561F42"/>
    <w:rsid w:val="00562CB6"/>
    <w:rsid w:val="00565CA0"/>
    <w:rsid w:val="00565E93"/>
    <w:rsid w:val="005665AB"/>
    <w:rsid w:val="00567491"/>
    <w:rsid w:val="005710F7"/>
    <w:rsid w:val="00574CD8"/>
    <w:rsid w:val="00576067"/>
    <w:rsid w:val="005767DA"/>
    <w:rsid w:val="005769CD"/>
    <w:rsid w:val="00581AE9"/>
    <w:rsid w:val="00581D08"/>
    <w:rsid w:val="00585DB2"/>
    <w:rsid w:val="00586041"/>
    <w:rsid w:val="0058630A"/>
    <w:rsid w:val="00586580"/>
    <w:rsid w:val="00587F95"/>
    <w:rsid w:val="005916B4"/>
    <w:rsid w:val="005917FA"/>
    <w:rsid w:val="0059259E"/>
    <w:rsid w:val="00593806"/>
    <w:rsid w:val="00593BE5"/>
    <w:rsid w:val="0059414E"/>
    <w:rsid w:val="005941C0"/>
    <w:rsid w:val="00595783"/>
    <w:rsid w:val="0059730E"/>
    <w:rsid w:val="00597E27"/>
    <w:rsid w:val="00597FE5"/>
    <w:rsid w:val="005A0C07"/>
    <w:rsid w:val="005A14CA"/>
    <w:rsid w:val="005A3A2D"/>
    <w:rsid w:val="005A6621"/>
    <w:rsid w:val="005A7222"/>
    <w:rsid w:val="005B187A"/>
    <w:rsid w:val="005B19EA"/>
    <w:rsid w:val="005B29F7"/>
    <w:rsid w:val="005B3E18"/>
    <w:rsid w:val="005B4F4F"/>
    <w:rsid w:val="005B5227"/>
    <w:rsid w:val="005B5E22"/>
    <w:rsid w:val="005B725D"/>
    <w:rsid w:val="005B78AD"/>
    <w:rsid w:val="005B7A3D"/>
    <w:rsid w:val="005C01FE"/>
    <w:rsid w:val="005C0DD1"/>
    <w:rsid w:val="005C12ED"/>
    <w:rsid w:val="005C1CE6"/>
    <w:rsid w:val="005C2C72"/>
    <w:rsid w:val="005C3FD7"/>
    <w:rsid w:val="005C5F6D"/>
    <w:rsid w:val="005D010D"/>
    <w:rsid w:val="005D087A"/>
    <w:rsid w:val="005D0AC0"/>
    <w:rsid w:val="005D12C5"/>
    <w:rsid w:val="005D2D50"/>
    <w:rsid w:val="005D31E6"/>
    <w:rsid w:val="005D3995"/>
    <w:rsid w:val="005D4A3C"/>
    <w:rsid w:val="005D5F8F"/>
    <w:rsid w:val="005E3BC3"/>
    <w:rsid w:val="005E45C0"/>
    <w:rsid w:val="005E4F82"/>
    <w:rsid w:val="005E5D16"/>
    <w:rsid w:val="005F00A0"/>
    <w:rsid w:val="005F0308"/>
    <w:rsid w:val="005F1EFC"/>
    <w:rsid w:val="005F4BA1"/>
    <w:rsid w:val="00600389"/>
    <w:rsid w:val="00600979"/>
    <w:rsid w:val="00604D03"/>
    <w:rsid w:val="00605860"/>
    <w:rsid w:val="00605998"/>
    <w:rsid w:val="00605BD5"/>
    <w:rsid w:val="00607266"/>
    <w:rsid w:val="006113AE"/>
    <w:rsid w:val="006123FE"/>
    <w:rsid w:val="00612A50"/>
    <w:rsid w:val="00614089"/>
    <w:rsid w:val="00616AE1"/>
    <w:rsid w:val="00617131"/>
    <w:rsid w:val="006179D1"/>
    <w:rsid w:val="00617B15"/>
    <w:rsid w:val="00617B4D"/>
    <w:rsid w:val="00617D7D"/>
    <w:rsid w:val="00621003"/>
    <w:rsid w:val="00621428"/>
    <w:rsid w:val="00621437"/>
    <w:rsid w:val="0062165B"/>
    <w:rsid w:val="0062375C"/>
    <w:rsid w:val="006262C0"/>
    <w:rsid w:val="00626365"/>
    <w:rsid w:val="00626A69"/>
    <w:rsid w:val="00632E7D"/>
    <w:rsid w:val="00632ED3"/>
    <w:rsid w:val="00633496"/>
    <w:rsid w:val="00633B68"/>
    <w:rsid w:val="00635087"/>
    <w:rsid w:val="00637E08"/>
    <w:rsid w:val="006421D1"/>
    <w:rsid w:val="006431B5"/>
    <w:rsid w:val="00645126"/>
    <w:rsid w:val="00645501"/>
    <w:rsid w:val="0064580B"/>
    <w:rsid w:val="006467CA"/>
    <w:rsid w:val="006471E7"/>
    <w:rsid w:val="00647A37"/>
    <w:rsid w:val="006502F6"/>
    <w:rsid w:val="0065248A"/>
    <w:rsid w:val="006536BF"/>
    <w:rsid w:val="00654094"/>
    <w:rsid w:val="00654C7B"/>
    <w:rsid w:val="00656374"/>
    <w:rsid w:val="0065739D"/>
    <w:rsid w:val="006609B5"/>
    <w:rsid w:val="00661226"/>
    <w:rsid w:val="00661429"/>
    <w:rsid w:val="00661552"/>
    <w:rsid w:val="0066293B"/>
    <w:rsid w:val="006647AF"/>
    <w:rsid w:val="00671BC8"/>
    <w:rsid w:val="0067277F"/>
    <w:rsid w:val="00674D10"/>
    <w:rsid w:val="00675D54"/>
    <w:rsid w:val="006769E9"/>
    <w:rsid w:val="006779CF"/>
    <w:rsid w:val="00684B6E"/>
    <w:rsid w:val="006855E9"/>
    <w:rsid w:val="00685D7B"/>
    <w:rsid w:val="00686DAE"/>
    <w:rsid w:val="0068760B"/>
    <w:rsid w:val="00687EB3"/>
    <w:rsid w:val="00691B58"/>
    <w:rsid w:val="00693511"/>
    <w:rsid w:val="006935C9"/>
    <w:rsid w:val="00694C46"/>
    <w:rsid w:val="006961AA"/>
    <w:rsid w:val="006A251F"/>
    <w:rsid w:val="006A27AC"/>
    <w:rsid w:val="006A41E6"/>
    <w:rsid w:val="006A4C10"/>
    <w:rsid w:val="006A4EB7"/>
    <w:rsid w:val="006A5E7C"/>
    <w:rsid w:val="006A6F2E"/>
    <w:rsid w:val="006A73CC"/>
    <w:rsid w:val="006A76C5"/>
    <w:rsid w:val="006A77C6"/>
    <w:rsid w:val="006B000A"/>
    <w:rsid w:val="006B0169"/>
    <w:rsid w:val="006B0321"/>
    <w:rsid w:val="006B0BA2"/>
    <w:rsid w:val="006B149F"/>
    <w:rsid w:val="006B15A7"/>
    <w:rsid w:val="006B3AFA"/>
    <w:rsid w:val="006B4563"/>
    <w:rsid w:val="006B4906"/>
    <w:rsid w:val="006B5548"/>
    <w:rsid w:val="006B7554"/>
    <w:rsid w:val="006B7680"/>
    <w:rsid w:val="006C055A"/>
    <w:rsid w:val="006C0BB0"/>
    <w:rsid w:val="006C21A4"/>
    <w:rsid w:val="006C3ECC"/>
    <w:rsid w:val="006C3F02"/>
    <w:rsid w:val="006C4211"/>
    <w:rsid w:val="006C4BF6"/>
    <w:rsid w:val="006C5820"/>
    <w:rsid w:val="006C62F9"/>
    <w:rsid w:val="006C6418"/>
    <w:rsid w:val="006C7A9B"/>
    <w:rsid w:val="006D00A6"/>
    <w:rsid w:val="006D30E6"/>
    <w:rsid w:val="006D4A92"/>
    <w:rsid w:val="006D5D12"/>
    <w:rsid w:val="006D6911"/>
    <w:rsid w:val="006D6D2C"/>
    <w:rsid w:val="006E2CF3"/>
    <w:rsid w:val="006E40D1"/>
    <w:rsid w:val="006E4A0C"/>
    <w:rsid w:val="006E6228"/>
    <w:rsid w:val="006E78FA"/>
    <w:rsid w:val="006E7F0E"/>
    <w:rsid w:val="006F2212"/>
    <w:rsid w:val="006F2A1C"/>
    <w:rsid w:val="006F2EBA"/>
    <w:rsid w:val="006F5FA2"/>
    <w:rsid w:val="006F6A4D"/>
    <w:rsid w:val="006F7BCB"/>
    <w:rsid w:val="006F7E5D"/>
    <w:rsid w:val="006F7F53"/>
    <w:rsid w:val="007021A9"/>
    <w:rsid w:val="0070603D"/>
    <w:rsid w:val="007078A3"/>
    <w:rsid w:val="00710AF7"/>
    <w:rsid w:val="0071296B"/>
    <w:rsid w:val="00713FDB"/>
    <w:rsid w:val="007141E3"/>
    <w:rsid w:val="007144B5"/>
    <w:rsid w:val="007145ED"/>
    <w:rsid w:val="007154FF"/>
    <w:rsid w:val="00716106"/>
    <w:rsid w:val="00716920"/>
    <w:rsid w:val="00716ACA"/>
    <w:rsid w:val="00716B19"/>
    <w:rsid w:val="00717CF1"/>
    <w:rsid w:val="00721E3C"/>
    <w:rsid w:val="00723C21"/>
    <w:rsid w:val="007242E8"/>
    <w:rsid w:val="00725A91"/>
    <w:rsid w:val="00726C6C"/>
    <w:rsid w:val="00730531"/>
    <w:rsid w:val="00730739"/>
    <w:rsid w:val="00730792"/>
    <w:rsid w:val="007321D5"/>
    <w:rsid w:val="00733874"/>
    <w:rsid w:val="00733CDA"/>
    <w:rsid w:val="00734DCA"/>
    <w:rsid w:val="00736E1B"/>
    <w:rsid w:val="007378D0"/>
    <w:rsid w:val="0073794C"/>
    <w:rsid w:val="007405E2"/>
    <w:rsid w:val="007407B3"/>
    <w:rsid w:val="007432BC"/>
    <w:rsid w:val="00743994"/>
    <w:rsid w:val="00744F4B"/>
    <w:rsid w:val="0074552B"/>
    <w:rsid w:val="007458EF"/>
    <w:rsid w:val="00745B88"/>
    <w:rsid w:val="00750CF9"/>
    <w:rsid w:val="00751118"/>
    <w:rsid w:val="00752C05"/>
    <w:rsid w:val="00752F7E"/>
    <w:rsid w:val="00755052"/>
    <w:rsid w:val="007562AF"/>
    <w:rsid w:val="007616F2"/>
    <w:rsid w:val="007629BA"/>
    <w:rsid w:val="00763A43"/>
    <w:rsid w:val="007642A4"/>
    <w:rsid w:val="00766EED"/>
    <w:rsid w:val="00767222"/>
    <w:rsid w:val="007678F2"/>
    <w:rsid w:val="00770ED5"/>
    <w:rsid w:val="007721A3"/>
    <w:rsid w:val="0077229F"/>
    <w:rsid w:val="00775CD4"/>
    <w:rsid w:val="007779D0"/>
    <w:rsid w:val="00781D94"/>
    <w:rsid w:val="00781E6D"/>
    <w:rsid w:val="00782612"/>
    <w:rsid w:val="00782C0C"/>
    <w:rsid w:val="007832C8"/>
    <w:rsid w:val="00783A8C"/>
    <w:rsid w:val="00784A6F"/>
    <w:rsid w:val="00784B9C"/>
    <w:rsid w:val="00785553"/>
    <w:rsid w:val="00786DAA"/>
    <w:rsid w:val="007872E1"/>
    <w:rsid w:val="00795C97"/>
    <w:rsid w:val="00796194"/>
    <w:rsid w:val="007A2B75"/>
    <w:rsid w:val="007A3405"/>
    <w:rsid w:val="007A43CE"/>
    <w:rsid w:val="007A4EEE"/>
    <w:rsid w:val="007A69CA"/>
    <w:rsid w:val="007B0AF9"/>
    <w:rsid w:val="007B1092"/>
    <w:rsid w:val="007B12B6"/>
    <w:rsid w:val="007B214D"/>
    <w:rsid w:val="007B2EDD"/>
    <w:rsid w:val="007B36A0"/>
    <w:rsid w:val="007B3B93"/>
    <w:rsid w:val="007B595C"/>
    <w:rsid w:val="007B6042"/>
    <w:rsid w:val="007B6369"/>
    <w:rsid w:val="007B6ACB"/>
    <w:rsid w:val="007C0131"/>
    <w:rsid w:val="007C0CA9"/>
    <w:rsid w:val="007C382B"/>
    <w:rsid w:val="007C3B4E"/>
    <w:rsid w:val="007C3D6A"/>
    <w:rsid w:val="007C435C"/>
    <w:rsid w:val="007C4BC3"/>
    <w:rsid w:val="007C4DD1"/>
    <w:rsid w:val="007C596A"/>
    <w:rsid w:val="007D2D10"/>
    <w:rsid w:val="007D5298"/>
    <w:rsid w:val="007D622E"/>
    <w:rsid w:val="007D64E2"/>
    <w:rsid w:val="007D6999"/>
    <w:rsid w:val="007E008E"/>
    <w:rsid w:val="007E1952"/>
    <w:rsid w:val="007E1C7D"/>
    <w:rsid w:val="007E43E2"/>
    <w:rsid w:val="007E5A8E"/>
    <w:rsid w:val="007E5F57"/>
    <w:rsid w:val="007E6BA0"/>
    <w:rsid w:val="007F0008"/>
    <w:rsid w:val="007F03BB"/>
    <w:rsid w:val="007F041D"/>
    <w:rsid w:val="007F11EA"/>
    <w:rsid w:val="007F3D0E"/>
    <w:rsid w:val="007F4CD8"/>
    <w:rsid w:val="00800A76"/>
    <w:rsid w:val="00801ECE"/>
    <w:rsid w:val="0080350F"/>
    <w:rsid w:val="00804CF3"/>
    <w:rsid w:val="00805AFE"/>
    <w:rsid w:val="008063D7"/>
    <w:rsid w:val="008066F3"/>
    <w:rsid w:val="00811A58"/>
    <w:rsid w:val="00814140"/>
    <w:rsid w:val="0081621E"/>
    <w:rsid w:val="00817A11"/>
    <w:rsid w:val="00820ED5"/>
    <w:rsid w:val="0082188D"/>
    <w:rsid w:val="00821CA3"/>
    <w:rsid w:val="0082200C"/>
    <w:rsid w:val="008228D4"/>
    <w:rsid w:val="00823EBC"/>
    <w:rsid w:val="00824A12"/>
    <w:rsid w:val="00826E76"/>
    <w:rsid w:val="00827929"/>
    <w:rsid w:val="00830B99"/>
    <w:rsid w:val="00832CD0"/>
    <w:rsid w:val="00833F74"/>
    <w:rsid w:val="00834E9D"/>
    <w:rsid w:val="00835906"/>
    <w:rsid w:val="00837188"/>
    <w:rsid w:val="00840AA7"/>
    <w:rsid w:val="00840B98"/>
    <w:rsid w:val="008431A8"/>
    <w:rsid w:val="00843229"/>
    <w:rsid w:val="00845DFC"/>
    <w:rsid w:val="008472E2"/>
    <w:rsid w:val="00850E95"/>
    <w:rsid w:val="0085173A"/>
    <w:rsid w:val="0085331D"/>
    <w:rsid w:val="00853517"/>
    <w:rsid w:val="008541C8"/>
    <w:rsid w:val="0085552D"/>
    <w:rsid w:val="008570F9"/>
    <w:rsid w:val="00857CCB"/>
    <w:rsid w:val="00860AF2"/>
    <w:rsid w:val="00860CE4"/>
    <w:rsid w:val="00861B1C"/>
    <w:rsid w:val="008622E8"/>
    <w:rsid w:val="0086249F"/>
    <w:rsid w:val="0086291D"/>
    <w:rsid w:val="00862AAD"/>
    <w:rsid w:val="0086350D"/>
    <w:rsid w:val="00863FE9"/>
    <w:rsid w:val="008643B1"/>
    <w:rsid w:val="008659AE"/>
    <w:rsid w:val="00866445"/>
    <w:rsid w:val="00866477"/>
    <w:rsid w:val="0086678A"/>
    <w:rsid w:val="00866B63"/>
    <w:rsid w:val="00867DAA"/>
    <w:rsid w:val="0087010C"/>
    <w:rsid w:val="00870E05"/>
    <w:rsid w:val="00873C8D"/>
    <w:rsid w:val="00873D8E"/>
    <w:rsid w:val="008747D0"/>
    <w:rsid w:val="00875B7E"/>
    <w:rsid w:val="008765DB"/>
    <w:rsid w:val="00876F35"/>
    <w:rsid w:val="00877123"/>
    <w:rsid w:val="00881EF9"/>
    <w:rsid w:val="00884A3C"/>
    <w:rsid w:val="00884E90"/>
    <w:rsid w:val="0088680E"/>
    <w:rsid w:val="00887DFF"/>
    <w:rsid w:val="00887FEF"/>
    <w:rsid w:val="008905C0"/>
    <w:rsid w:val="00890BA2"/>
    <w:rsid w:val="0089249D"/>
    <w:rsid w:val="00895369"/>
    <w:rsid w:val="008A3D17"/>
    <w:rsid w:val="008A4E31"/>
    <w:rsid w:val="008A5EC5"/>
    <w:rsid w:val="008A7A5A"/>
    <w:rsid w:val="008B02ED"/>
    <w:rsid w:val="008B07E9"/>
    <w:rsid w:val="008B239D"/>
    <w:rsid w:val="008B3EF5"/>
    <w:rsid w:val="008B4D9C"/>
    <w:rsid w:val="008B520C"/>
    <w:rsid w:val="008B598E"/>
    <w:rsid w:val="008B62EB"/>
    <w:rsid w:val="008B6321"/>
    <w:rsid w:val="008B68DC"/>
    <w:rsid w:val="008B6C89"/>
    <w:rsid w:val="008B70DD"/>
    <w:rsid w:val="008B711F"/>
    <w:rsid w:val="008C049B"/>
    <w:rsid w:val="008C1677"/>
    <w:rsid w:val="008C325E"/>
    <w:rsid w:val="008C4032"/>
    <w:rsid w:val="008C5E02"/>
    <w:rsid w:val="008C7DAC"/>
    <w:rsid w:val="008D0837"/>
    <w:rsid w:val="008D3782"/>
    <w:rsid w:val="008D3CA7"/>
    <w:rsid w:val="008D41EC"/>
    <w:rsid w:val="008D4A7C"/>
    <w:rsid w:val="008D4F3B"/>
    <w:rsid w:val="008D57A1"/>
    <w:rsid w:val="008D628C"/>
    <w:rsid w:val="008D75A7"/>
    <w:rsid w:val="008D76A4"/>
    <w:rsid w:val="008E0911"/>
    <w:rsid w:val="008E17A8"/>
    <w:rsid w:val="008E1998"/>
    <w:rsid w:val="008E24BA"/>
    <w:rsid w:val="008E4220"/>
    <w:rsid w:val="008E49D7"/>
    <w:rsid w:val="008E5207"/>
    <w:rsid w:val="008E563F"/>
    <w:rsid w:val="008E5B0C"/>
    <w:rsid w:val="008E6B60"/>
    <w:rsid w:val="008E79DF"/>
    <w:rsid w:val="008F226A"/>
    <w:rsid w:val="008F34BB"/>
    <w:rsid w:val="00901308"/>
    <w:rsid w:val="0090173D"/>
    <w:rsid w:val="009017ED"/>
    <w:rsid w:val="00902210"/>
    <w:rsid w:val="00903E8B"/>
    <w:rsid w:val="00903E9D"/>
    <w:rsid w:val="00904DE0"/>
    <w:rsid w:val="00907C98"/>
    <w:rsid w:val="00910B1E"/>
    <w:rsid w:val="009156AB"/>
    <w:rsid w:val="009175A4"/>
    <w:rsid w:val="0092021D"/>
    <w:rsid w:val="00920F51"/>
    <w:rsid w:val="00923B33"/>
    <w:rsid w:val="00925F60"/>
    <w:rsid w:val="00927FB7"/>
    <w:rsid w:val="00930A9D"/>
    <w:rsid w:val="00930E11"/>
    <w:rsid w:val="00931D66"/>
    <w:rsid w:val="00933754"/>
    <w:rsid w:val="0093375A"/>
    <w:rsid w:val="00934218"/>
    <w:rsid w:val="0093575A"/>
    <w:rsid w:val="00935E01"/>
    <w:rsid w:val="00936A40"/>
    <w:rsid w:val="00936F91"/>
    <w:rsid w:val="009427E7"/>
    <w:rsid w:val="00946656"/>
    <w:rsid w:val="00946A57"/>
    <w:rsid w:val="009470A6"/>
    <w:rsid w:val="00947658"/>
    <w:rsid w:val="00947F9F"/>
    <w:rsid w:val="0095074C"/>
    <w:rsid w:val="0095250F"/>
    <w:rsid w:val="00952BBD"/>
    <w:rsid w:val="00952CAA"/>
    <w:rsid w:val="00953CF9"/>
    <w:rsid w:val="00953D1E"/>
    <w:rsid w:val="00955E0D"/>
    <w:rsid w:val="0095667A"/>
    <w:rsid w:val="00956F74"/>
    <w:rsid w:val="00957E5A"/>
    <w:rsid w:val="0096166F"/>
    <w:rsid w:val="00961EDC"/>
    <w:rsid w:val="0096219E"/>
    <w:rsid w:val="00962B93"/>
    <w:rsid w:val="009658FE"/>
    <w:rsid w:val="00967D73"/>
    <w:rsid w:val="0097395F"/>
    <w:rsid w:val="009744E6"/>
    <w:rsid w:val="0097525B"/>
    <w:rsid w:val="0097658A"/>
    <w:rsid w:val="009771D9"/>
    <w:rsid w:val="00984BFB"/>
    <w:rsid w:val="00985C16"/>
    <w:rsid w:val="009861CB"/>
    <w:rsid w:val="00986225"/>
    <w:rsid w:val="00990AAB"/>
    <w:rsid w:val="00990CE9"/>
    <w:rsid w:val="00990F62"/>
    <w:rsid w:val="009919C9"/>
    <w:rsid w:val="009920EE"/>
    <w:rsid w:val="00992EC7"/>
    <w:rsid w:val="009947F2"/>
    <w:rsid w:val="00994D2D"/>
    <w:rsid w:val="00995218"/>
    <w:rsid w:val="009967FE"/>
    <w:rsid w:val="0099680B"/>
    <w:rsid w:val="00996B13"/>
    <w:rsid w:val="009971BD"/>
    <w:rsid w:val="009972D3"/>
    <w:rsid w:val="009972E6"/>
    <w:rsid w:val="00997397"/>
    <w:rsid w:val="009A00A3"/>
    <w:rsid w:val="009A0A3D"/>
    <w:rsid w:val="009A1FEE"/>
    <w:rsid w:val="009A3C5A"/>
    <w:rsid w:val="009A484D"/>
    <w:rsid w:val="009A5F52"/>
    <w:rsid w:val="009B0693"/>
    <w:rsid w:val="009B2265"/>
    <w:rsid w:val="009B369D"/>
    <w:rsid w:val="009B4E6B"/>
    <w:rsid w:val="009B4F8B"/>
    <w:rsid w:val="009B62CD"/>
    <w:rsid w:val="009B7D20"/>
    <w:rsid w:val="009C1076"/>
    <w:rsid w:val="009C2E5E"/>
    <w:rsid w:val="009C2EDB"/>
    <w:rsid w:val="009C4E0A"/>
    <w:rsid w:val="009C5E7C"/>
    <w:rsid w:val="009D2C5F"/>
    <w:rsid w:val="009D2D27"/>
    <w:rsid w:val="009D6496"/>
    <w:rsid w:val="009D757B"/>
    <w:rsid w:val="009E13E0"/>
    <w:rsid w:val="009E3A55"/>
    <w:rsid w:val="009E3B6B"/>
    <w:rsid w:val="009E5346"/>
    <w:rsid w:val="009E6B19"/>
    <w:rsid w:val="009E6C1D"/>
    <w:rsid w:val="009F02AF"/>
    <w:rsid w:val="009F064A"/>
    <w:rsid w:val="009F1180"/>
    <w:rsid w:val="009F124B"/>
    <w:rsid w:val="009F20F6"/>
    <w:rsid w:val="009F2360"/>
    <w:rsid w:val="009F3AB9"/>
    <w:rsid w:val="009F4757"/>
    <w:rsid w:val="009F4C6D"/>
    <w:rsid w:val="009F719C"/>
    <w:rsid w:val="009F7B0F"/>
    <w:rsid w:val="00A0203A"/>
    <w:rsid w:val="00A03285"/>
    <w:rsid w:val="00A0465F"/>
    <w:rsid w:val="00A04873"/>
    <w:rsid w:val="00A04FC6"/>
    <w:rsid w:val="00A05575"/>
    <w:rsid w:val="00A06532"/>
    <w:rsid w:val="00A079E6"/>
    <w:rsid w:val="00A07DCF"/>
    <w:rsid w:val="00A10386"/>
    <w:rsid w:val="00A11029"/>
    <w:rsid w:val="00A11703"/>
    <w:rsid w:val="00A138BF"/>
    <w:rsid w:val="00A13DEA"/>
    <w:rsid w:val="00A140D3"/>
    <w:rsid w:val="00A14304"/>
    <w:rsid w:val="00A153C6"/>
    <w:rsid w:val="00A1685B"/>
    <w:rsid w:val="00A16994"/>
    <w:rsid w:val="00A16AAA"/>
    <w:rsid w:val="00A20493"/>
    <w:rsid w:val="00A213BA"/>
    <w:rsid w:val="00A21B05"/>
    <w:rsid w:val="00A23DDA"/>
    <w:rsid w:val="00A23F9B"/>
    <w:rsid w:val="00A249A4"/>
    <w:rsid w:val="00A24A59"/>
    <w:rsid w:val="00A250D3"/>
    <w:rsid w:val="00A26392"/>
    <w:rsid w:val="00A26F11"/>
    <w:rsid w:val="00A30557"/>
    <w:rsid w:val="00A309B4"/>
    <w:rsid w:val="00A31033"/>
    <w:rsid w:val="00A3168E"/>
    <w:rsid w:val="00A32996"/>
    <w:rsid w:val="00A35E70"/>
    <w:rsid w:val="00A44807"/>
    <w:rsid w:val="00A44F29"/>
    <w:rsid w:val="00A46C9D"/>
    <w:rsid w:val="00A47762"/>
    <w:rsid w:val="00A4777D"/>
    <w:rsid w:val="00A4792E"/>
    <w:rsid w:val="00A524A1"/>
    <w:rsid w:val="00A56C14"/>
    <w:rsid w:val="00A56D02"/>
    <w:rsid w:val="00A56DC2"/>
    <w:rsid w:val="00A5735A"/>
    <w:rsid w:val="00A57512"/>
    <w:rsid w:val="00A57647"/>
    <w:rsid w:val="00A5792D"/>
    <w:rsid w:val="00A60283"/>
    <w:rsid w:val="00A64987"/>
    <w:rsid w:val="00A64CE7"/>
    <w:rsid w:val="00A70254"/>
    <w:rsid w:val="00A70798"/>
    <w:rsid w:val="00A70C3F"/>
    <w:rsid w:val="00A714A8"/>
    <w:rsid w:val="00A7179F"/>
    <w:rsid w:val="00A73432"/>
    <w:rsid w:val="00A738AA"/>
    <w:rsid w:val="00A73B78"/>
    <w:rsid w:val="00A74E65"/>
    <w:rsid w:val="00A74EB6"/>
    <w:rsid w:val="00A77549"/>
    <w:rsid w:val="00A77819"/>
    <w:rsid w:val="00A83FBF"/>
    <w:rsid w:val="00A844BB"/>
    <w:rsid w:val="00A84E07"/>
    <w:rsid w:val="00A84E30"/>
    <w:rsid w:val="00A8725D"/>
    <w:rsid w:val="00A93B60"/>
    <w:rsid w:val="00A9689B"/>
    <w:rsid w:val="00A96961"/>
    <w:rsid w:val="00A973F6"/>
    <w:rsid w:val="00A9752F"/>
    <w:rsid w:val="00A97D24"/>
    <w:rsid w:val="00AA08F8"/>
    <w:rsid w:val="00AA09C7"/>
    <w:rsid w:val="00AA4454"/>
    <w:rsid w:val="00AA45F2"/>
    <w:rsid w:val="00AA466D"/>
    <w:rsid w:val="00AA70D8"/>
    <w:rsid w:val="00AB26C1"/>
    <w:rsid w:val="00AB32DA"/>
    <w:rsid w:val="00AB34D3"/>
    <w:rsid w:val="00AB3A43"/>
    <w:rsid w:val="00AB40C8"/>
    <w:rsid w:val="00AB70D8"/>
    <w:rsid w:val="00AC10B3"/>
    <w:rsid w:val="00AC4420"/>
    <w:rsid w:val="00AC6F86"/>
    <w:rsid w:val="00AC7D58"/>
    <w:rsid w:val="00AD09D3"/>
    <w:rsid w:val="00AD183A"/>
    <w:rsid w:val="00AD20ED"/>
    <w:rsid w:val="00AD56C6"/>
    <w:rsid w:val="00AD6D38"/>
    <w:rsid w:val="00AE0A32"/>
    <w:rsid w:val="00AE1896"/>
    <w:rsid w:val="00AE21BC"/>
    <w:rsid w:val="00AE251E"/>
    <w:rsid w:val="00AE2AFC"/>
    <w:rsid w:val="00AE2E9F"/>
    <w:rsid w:val="00AE4981"/>
    <w:rsid w:val="00AE5494"/>
    <w:rsid w:val="00AE704C"/>
    <w:rsid w:val="00AE7CD8"/>
    <w:rsid w:val="00AF1A5A"/>
    <w:rsid w:val="00AF315C"/>
    <w:rsid w:val="00AF4812"/>
    <w:rsid w:val="00AF562B"/>
    <w:rsid w:val="00B0030C"/>
    <w:rsid w:val="00B01161"/>
    <w:rsid w:val="00B018F5"/>
    <w:rsid w:val="00B02F46"/>
    <w:rsid w:val="00B1002A"/>
    <w:rsid w:val="00B12343"/>
    <w:rsid w:val="00B1354C"/>
    <w:rsid w:val="00B14BC0"/>
    <w:rsid w:val="00B155E2"/>
    <w:rsid w:val="00B16006"/>
    <w:rsid w:val="00B160B7"/>
    <w:rsid w:val="00B164D9"/>
    <w:rsid w:val="00B16A9C"/>
    <w:rsid w:val="00B171F4"/>
    <w:rsid w:val="00B17A5C"/>
    <w:rsid w:val="00B204DF"/>
    <w:rsid w:val="00B20514"/>
    <w:rsid w:val="00B22475"/>
    <w:rsid w:val="00B24352"/>
    <w:rsid w:val="00B253BE"/>
    <w:rsid w:val="00B25F74"/>
    <w:rsid w:val="00B26F0A"/>
    <w:rsid w:val="00B2702A"/>
    <w:rsid w:val="00B27581"/>
    <w:rsid w:val="00B30700"/>
    <w:rsid w:val="00B34295"/>
    <w:rsid w:val="00B34522"/>
    <w:rsid w:val="00B34AA2"/>
    <w:rsid w:val="00B35EDB"/>
    <w:rsid w:val="00B379AB"/>
    <w:rsid w:val="00B40B65"/>
    <w:rsid w:val="00B44A12"/>
    <w:rsid w:val="00B45BAE"/>
    <w:rsid w:val="00B52467"/>
    <w:rsid w:val="00B55BF6"/>
    <w:rsid w:val="00B6226F"/>
    <w:rsid w:val="00B635B2"/>
    <w:rsid w:val="00B64B30"/>
    <w:rsid w:val="00B653FF"/>
    <w:rsid w:val="00B66A8F"/>
    <w:rsid w:val="00B67E8B"/>
    <w:rsid w:val="00B70610"/>
    <w:rsid w:val="00B70AA2"/>
    <w:rsid w:val="00B733C4"/>
    <w:rsid w:val="00B74302"/>
    <w:rsid w:val="00B7501D"/>
    <w:rsid w:val="00B76B3F"/>
    <w:rsid w:val="00B770B1"/>
    <w:rsid w:val="00B77F88"/>
    <w:rsid w:val="00B82F0B"/>
    <w:rsid w:val="00B83683"/>
    <w:rsid w:val="00B851CC"/>
    <w:rsid w:val="00B86CEA"/>
    <w:rsid w:val="00B86DB7"/>
    <w:rsid w:val="00B87CFC"/>
    <w:rsid w:val="00B90920"/>
    <w:rsid w:val="00B91990"/>
    <w:rsid w:val="00B91F99"/>
    <w:rsid w:val="00B94A71"/>
    <w:rsid w:val="00B95931"/>
    <w:rsid w:val="00B9691A"/>
    <w:rsid w:val="00B971EA"/>
    <w:rsid w:val="00BA078E"/>
    <w:rsid w:val="00BA1075"/>
    <w:rsid w:val="00BA1211"/>
    <w:rsid w:val="00BA16F5"/>
    <w:rsid w:val="00BA1B1D"/>
    <w:rsid w:val="00BA4DE4"/>
    <w:rsid w:val="00BA60BC"/>
    <w:rsid w:val="00BA6D30"/>
    <w:rsid w:val="00BA748A"/>
    <w:rsid w:val="00BA7500"/>
    <w:rsid w:val="00BB1EB3"/>
    <w:rsid w:val="00BB41CB"/>
    <w:rsid w:val="00BB4365"/>
    <w:rsid w:val="00BB4C44"/>
    <w:rsid w:val="00BB6226"/>
    <w:rsid w:val="00BC1A7B"/>
    <w:rsid w:val="00BC368D"/>
    <w:rsid w:val="00BC3A96"/>
    <w:rsid w:val="00BC5CF6"/>
    <w:rsid w:val="00BC669F"/>
    <w:rsid w:val="00BC6F84"/>
    <w:rsid w:val="00BD1397"/>
    <w:rsid w:val="00BD2FD3"/>
    <w:rsid w:val="00BD4C5F"/>
    <w:rsid w:val="00BD617D"/>
    <w:rsid w:val="00BD7FC4"/>
    <w:rsid w:val="00BE07C1"/>
    <w:rsid w:val="00BE0AD4"/>
    <w:rsid w:val="00BE1E17"/>
    <w:rsid w:val="00BE3087"/>
    <w:rsid w:val="00BE3835"/>
    <w:rsid w:val="00BE6BBB"/>
    <w:rsid w:val="00BE7F0B"/>
    <w:rsid w:val="00BF0A60"/>
    <w:rsid w:val="00BF0B01"/>
    <w:rsid w:val="00BF270A"/>
    <w:rsid w:val="00BF3CF2"/>
    <w:rsid w:val="00BF4850"/>
    <w:rsid w:val="00BF64B9"/>
    <w:rsid w:val="00BF78F6"/>
    <w:rsid w:val="00C0074E"/>
    <w:rsid w:val="00C00D5D"/>
    <w:rsid w:val="00C01B95"/>
    <w:rsid w:val="00C0262B"/>
    <w:rsid w:val="00C0263F"/>
    <w:rsid w:val="00C03215"/>
    <w:rsid w:val="00C03B11"/>
    <w:rsid w:val="00C03D66"/>
    <w:rsid w:val="00C051D4"/>
    <w:rsid w:val="00C068EF"/>
    <w:rsid w:val="00C121BB"/>
    <w:rsid w:val="00C12449"/>
    <w:rsid w:val="00C1253E"/>
    <w:rsid w:val="00C12B71"/>
    <w:rsid w:val="00C13780"/>
    <w:rsid w:val="00C145A7"/>
    <w:rsid w:val="00C1652B"/>
    <w:rsid w:val="00C1680F"/>
    <w:rsid w:val="00C16FB6"/>
    <w:rsid w:val="00C22145"/>
    <w:rsid w:val="00C22B3B"/>
    <w:rsid w:val="00C24660"/>
    <w:rsid w:val="00C25169"/>
    <w:rsid w:val="00C27543"/>
    <w:rsid w:val="00C27751"/>
    <w:rsid w:val="00C30E40"/>
    <w:rsid w:val="00C312B5"/>
    <w:rsid w:val="00C3136E"/>
    <w:rsid w:val="00C32FDB"/>
    <w:rsid w:val="00C330CB"/>
    <w:rsid w:val="00C34533"/>
    <w:rsid w:val="00C35966"/>
    <w:rsid w:val="00C36C27"/>
    <w:rsid w:val="00C37010"/>
    <w:rsid w:val="00C37FDA"/>
    <w:rsid w:val="00C4226F"/>
    <w:rsid w:val="00C433CF"/>
    <w:rsid w:val="00C44044"/>
    <w:rsid w:val="00C44EAF"/>
    <w:rsid w:val="00C466FB"/>
    <w:rsid w:val="00C47026"/>
    <w:rsid w:val="00C54E9F"/>
    <w:rsid w:val="00C54ECB"/>
    <w:rsid w:val="00C55FEB"/>
    <w:rsid w:val="00C570A1"/>
    <w:rsid w:val="00C576B3"/>
    <w:rsid w:val="00C6091C"/>
    <w:rsid w:val="00C6134D"/>
    <w:rsid w:val="00C6200C"/>
    <w:rsid w:val="00C6443D"/>
    <w:rsid w:val="00C64944"/>
    <w:rsid w:val="00C66065"/>
    <w:rsid w:val="00C709E5"/>
    <w:rsid w:val="00C73141"/>
    <w:rsid w:val="00C73FD3"/>
    <w:rsid w:val="00C7407C"/>
    <w:rsid w:val="00C75467"/>
    <w:rsid w:val="00C76298"/>
    <w:rsid w:val="00C76E03"/>
    <w:rsid w:val="00C76ED9"/>
    <w:rsid w:val="00C7740F"/>
    <w:rsid w:val="00C77D03"/>
    <w:rsid w:val="00C80A1D"/>
    <w:rsid w:val="00C818E5"/>
    <w:rsid w:val="00C82895"/>
    <w:rsid w:val="00C839F2"/>
    <w:rsid w:val="00C8493D"/>
    <w:rsid w:val="00C8655F"/>
    <w:rsid w:val="00C90B41"/>
    <w:rsid w:val="00C915B7"/>
    <w:rsid w:val="00C930E4"/>
    <w:rsid w:val="00C936ED"/>
    <w:rsid w:val="00C969B1"/>
    <w:rsid w:val="00CA4508"/>
    <w:rsid w:val="00CA4F05"/>
    <w:rsid w:val="00CA54B2"/>
    <w:rsid w:val="00CB1D58"/>
    <w:rsid w:val="00CB2001"/>
    <w:rsid w:val="00CB21B9"/>
    <w:rsid w:val="00CB2914"/>
    <w:rsid w:val="00CB5430"/>
    <w:rsid w:val="00CC0F5E"/>
    <w:rsid w:val="00CC24D1"/>
    <w:rsid w:val="00CC453D"/>
    <w:rsid w:val="00CC4785"/>
    <w:rsid w:val="00CC534A"/>
    <w:rsid w:val="00CC600A"/>
    <w:rsid w:val="00CC63D1"/>
    <w:rsid w:val="00CC63F0"/>
    <w:rsid w:val="00CC6B0B"/>
    <w:rsid w:val="00CD0840"/>
    <w:rsid w:val="00CD1083"/>
    <w:rsid w:val="00CD166F"/>
    <w:rsid w:val="00CD26B0"/>
    <w:rsid w:val="00CD41B3"/>
    <w:rsid w:val="00CD4C85"/>
    <w:rsid w:val="00CD669A"/>
    <w:rsid w:val="00CE1304"/>
    <w:rsid w:val="00CE1453"/>
    <w:rsid w:val="00CE1F80"/>
    <w:rsid w:val="00CE1FD7"/>
    <w:rsid w:val="00CE2C98"/>
    <w:rsid w:val="00CE2D09"/>
    <w:rsid w:val="00CE48DC"/>
    <w:rsid w:val="00CE5363"/>
    <w:rsid w:val="00CE790A"/>
    <w:rsid w:val="00CE7D9B"/>
    <w:rsid w:val="00CF0338"/>
    <w:rsid w:val="00CF15B4"/>
    <w:rsid w:val="00CF2E2C"/>
    <w:rsid w:val="00D00437"/>
    <w:rsid w:val="00D00D86"/>
    <w:rsid w:val="00D0333E"/>
    <w:rsid w:val="00D03E04"/>
    <w:rsid w:val="00D069AF"/>
    <w:rsid w:val="00D07AB7"/>
    <w:rsid w:val="00D102D1"/>
    <w:rsid w:val="00D10DE8"/>
    <w:rsid w:val="00D1209E"/>
    <w:rsid w:val="00D13A48"/>
    <w:rsid w:val="00D14E50"/>
    <w:rsid w:val="00D178BE"/>
    <w:rsid w:val="00D17C87"/>
    <w:rsid w:val="00D20D94"/>
    <w:rsid w:val="00D21573"/>
    <w:rsid w:val="00D2311A"/>
    <w:rsid w:val="00D24A8B"/>
    <w:rsid w:val="00D24E34"/>
    <w:rsid w:val="00D270CE"/>
    <w:rsid w:val="00D3562D"/>
    <w:rsid w:val="00D3687B"/>
    <w:rsid w:val="00D36FCA"/>
    <w:rsid w:val="00D40630"/>
    <w:rsid w:val="00D40AAE"/>
    <w:rsid w:val="00D41F64"/>
    <w:rsid w:val="00D42B7F"/>
    <w:rsid w:val="00D433D0"/>
    <w:rsid w:val="00D473BB"/>
    <w:rsid w:val="00D47453"/>
    <w:rsid w:val="00D528E0"/>
    <w:rsid w:val="00D53402"/>
    <w:rsid w:val="00D53939"/>
    <w:rsid w:val="00D549BE"/>
    <w:rsid w:val="00D55174"/>
    <w:rsid w:val="00D57681"/>
    <w:rsid w:val="00D57A12"/>
    <w:rsid w:val="00D57FF6"/>
    <w:rsid w:val="00D61355"/>
    <w:rsid w:val="00D62388"/>
    <w:rsid w:val="00D6317F"/>
    <w:rsid w:val="00D63B0C"/>
    <w:rsid w:val="00D64345"/>
    <w:rsid w:val="00D6480C"/>
    <w:rsid w:val="00D65340"/>
    <w:rsid w:val="00D654B5"/>
    <w:rsid w:val="00D67C72"/>
    <w:rsid w:val="00D71A09"/>
    <w:rsid w:val="00D74BE5"/>
    <w:rsid w:val="00D7583F"/>
    <w:rsid w:val="00D7677B"/>
    <w:rsid w:val="00D768C6"/>
    <w:rsid w:val="00D768FB"/>
    <w:rsid w:val="00D7703B"/>
    <w:rsid w:val="00D81A0E"/>
    <w:rsid w:val="00D83455"/>
    <w:rsid w:val="00D83EE4"/>
    <w:rsid w:val="00D85AF9"/>
    <w:rsid w:val="00D87061"/>
    <w:rsid w:val="00D874D4"/>
    <w:rsid w:val="00D87AB5"/>
    <w:rsid w:val="00D87CD9"/>
    <w:rsid w:val="00D90E99"/>
    <w:rsid w:val="00D9290D"/>
    <w:rsid w:val="00D92DEE"/>
    <w:rsid w:val="00D940EB"/>
    <w:rsid w:val="00D947BC"/>
    <w:rsid w:val="00D9535E"/>
    <w:rsid w:val="00D9560E"/>
    <w:rsid w:val="00D97352"/>
    <w:rsid w:val="00DA0096"/>
    <w:rsid w:val="00DA14FD"/>
    <w:rsid w:val="00DA1A54"/>
    <w:rsid w:val="00DA4506"/>
    <w:rsid w:val="00DA508C"/>
    <w:rsid w:val="00DB1402"/>
    <w:rsid w:val="00DB18D1"/>
    <w:rsid w:val="00DB1D1E"/>
    <w:rsid w:val="00DB2A96"/>
    <w:rsid w:val="00DB2AC2"/>
    <w:rsid w:val="00DB3184"/>
    <w:rsid w:val="00DB34E3"/>
    <w:rsid w:val="00DB4006"/>
    <w:rsid w:val="00DB574C"/>
    <w:rsid w:val="00DB69FB"/>
    <w:rsid w:val="00DB71E6"/>
    <w:rsid w:val="00DB796D"/>
    <w:rsid w:val="00DC0DC1"/>
    <w:rsid w:val="00DC0E3F"/>
    <w:rsid w:val="00DC2858"/>
    <w:rsid w:val="00DC4A6D"/>
    <w:rsid w:val="00DC6F49"/>
    <w:rsid w:val="00DC7210"/>
    <w:rsid w:val="00DD1680"/>
    <w:rsid w:val="00DD50CE"/>
    <w:rsid w:val="00DD532A"/>
    <w:rsid w:val="00DD7483"/>
    <w:rsid w:val="00DD7B85"/>
    <w:rsid w:val="00DE1190"/>
    <w:rsid w:val="00DE1284"/>
    <w:rsid w:val="00DE1877"/>
    <w:rsid w:val="00DE2CD5"/>
    <w:rsid w:val="00DE3A0C"/>
    <w:rsid w:val="00DE41E2"/>
    <w:rsid w:val="00DE5BC6"/>
    <w:rsid w:val="00DE5F03"/>
    <w:rsid w:val="00DE6CD3"/>
    <w:rsid w:val="00DF17DA"/>
    <w:rsid w:val="00DF1DAD"/>
    <w:rsid w:val="00DF2DC2"/>
    <w:rsid w:val="00DF3036"/>
    <w:rsid w:val="00DF3927"/>
    <w:rsid w:val="00DF5E4F"/>
    <w:rsid w:val="00E036C4"/>
    <w:rsid w:val="00E03DE5"/>
    <w:rsid w:val="00E045FB"/>
    <w:rsid w:val="00E04742"/>
    <w:rsid w:val="00E073A4"/>
    <w:rsid w:val="00E0753B"/>
    <w:rsid w:val="00E10EF6"/>
    <w:rsid w:val="00E110A1"/>
    <w:rsid w:val="00E14BD0"/>
    <w:rsid w:val="00E16D1C"/>
    <w:rsid w:val="00E16DC0"/>
    <w:rsid w:val="00E179B3"/>
    <w:rsid w:val="00E25523"/>
    <w:rsid w:val="00E27089"/>
    <w:rsid w:val="00E275D0"/>
    <w:rsid w:val="00E27781"/>
    <w:rsid w:val="00E303EA"/>
    <w:rsid w:val="00E309C8"/>
    <w:rsid w:val="00E31CCA"/>
    <w:rsid w:val="00E32827"/>
    <w:rsid w:val="00E33276"/>
    <w:rsid w:val="00E34DEA"/>
    <w:rsid w:val="00E3506C"/>
    <w:rsid w:val="00E360A2"/>
    <w:rsid w:val="00E37587"/>
    <w:rsid w:val="00E41264"/>
    <w:rsid w:val="00E441D6"/>
    <w:rsid w:val="00E443B8"/>
    <w:rsid w:val="00E4483F"/>
    <w:rsid w:val="00E45FF3"/>
    <w:rsid w:val="00E47F98"/>
    <w:rsid w:val="00E50F62"/>
    <w:rsid w:val="00E516C7"/>
    <w:rsid w:val="00E53CBC"/>
    <w:rsid w:val="00E53FAB"/>
    <w:rsid w:val="00E5541F"/>
    <w:rsid w:val="00E55E3D"/>
    <w:rsid w:val="00E575DC"/>
    <w:rsid w:val="00E57E46"/>
    <w:rsid w:val="00E57E66"/>
    <w:rsid w:val="00E6040E"/>
    <w:rsid w:val="00E61154"/>
    <w:rsid w:val="00E615D7"/>
    <w:rsid w:val="00E63A65"/>
    <w:rsid w:val="00E65C8A"/>
    <w:rsid w:val="00E66519"/>
    <w:rsid w:val="00E66AFC"/>
    <w:rsid w:val="00E66DEB"/>
    <w:rsid w:val="00E6708C"/>
    <w:rsid w:val="00E708D8"/>
    <w:rsid w:val="00E71D0C"/>
    <w:rsid w:val="00E71D45"/>
    <w:rsid w:val="00E72CAD"/>
    <w:rsid w:val="00E73C30"/>
    <w:rsid w:val="00E73D91"/>
    <w:rsid w:val="00E7402B"/>
    <w:rsid w:val="00E74112"/>
    <w:rsid w:val="00E75836"/>
    <w:rsid w:val="00E76F08"/>
    <w:rsid w:val="00E80CB2"/>
    <w:rsid w:val="00E818E3"/>
    <w:rsid w:val="00E81923"/>
    <w:rsid w:val="00E81DC0"/>
    <w:rsid w:val="00E83427"/>
    <w:rsid w:val="00E84A5B"/>
    <w:rsid w:val="00E85A51"/>
    <w:rsid w:val="00E87198"/>
    <w:rsid w:val="00E8735A"/>
    <w:rsid w:val="00E906B4"/>
    <w:rsid w:val="00E90A51"/>
    <w:rsid w:val="00E92F2B"/>
    <w:rsid w:val="00E940B6"/>
    <w:rsid w:val="00E95422"/>
    <w:rsid w:val="00E9543B"/>
    <w:rsid w:val="00E95F85"/>
    <w:rsid w:val="00EA001A"/>
    <w:rsid w:val="00EA1F9B"/>
    <w:rsid w:val="00EA22AD"/>
    <w:rsid w:val="00EA385D"/>
    <w:rsid w:val="00EA4C04"/>
    <w:rsid w:val="00EA5AE6"/>
    <w:rsid w:val="00EA5BE3"/>
    <w:rsid w:val="00EA5BEB"/>
    <w:rsid w:val="00EB03EF"/>
    <w:rsid w:val="00EB084B"/>
    <w:rsid w:val="00EB3680"/>
    <w:rsid w:val="00EB75C2"/>
    <w:rsid w:val="00EB7B22"/>
    <w:rsid w:val="00EC05C4"/>
    <w:rsid w:val="00EC19F4"/>
    <w:rsid w:val="00EC3A86"/>
    <w:rsid w:val="00EC4DE3"/>
    <w:rsid w:val="00EC51BE"/>
    <w:rsid w:val="00EC5E55"/>
    <w:rsid w:val="00EC6DA8"/>
    <w:rsid w:val="00ED0316"/>
    <w:rsid w:val="00ED0508"/>
    <w:rsid w:val="00ED129C"/>
    <w:rsid w:val="00ED1435"/>
    <w:rsid w:val="00ED2065"/>
    <w:rsid w:val="00ED2CF0"/>
    <w:rsid w:val="00ED2D09"/>
    <w:rsid w:val="00ED3474"/>
    <w:rsid w:val="00ED3954"/>
    <w:rsid w:val="00ED3C8F"/>
    <w:rsid w:val="00ED3F50"/>
    <w:rsid w:val="00ED5EC4"/>
    <w:rsid w:val="00ED5EE4"/>
    <w:rsid w:val="00ED7173"/>
    <w:rsid w:val="00EE0B63"/>
    <w:rsid w:val="00EE2593"/>
    <w:rsid w:val="00EE2896"/>
    <w:rsid w:val="00EE3096"/>
    <w:rsid w:val="00EE3238"/>
    <w:rsid w:val="00EE3841"/>
    <w:rsid w:val="00EE3CA8"/>
    <w:rsid w:val="00EE4809"/>
    <w:rsid w:val="00EE484D"/>
    <w:rsid w:val="00EE551B"/>
    <w:rsid w:val="00EE6FD7"/>
    <w:rsid w:val="00EE745C"/>
    <w:rsid w:val="00EF0AB5"/>
    <w:rsid w:val="00EF114F"/>
    <w:rsid w:val="00EF13E7"/>
    <w:rsid w:val="00EF4883"/>
    <w:rsid w:val="00EF5436"/>
    <w:rsid w:val="00EF548C"/>
    <w:rsid w:val="00EF5D58"/>
    <w:rsid w:val="00EF62E0"/>
    <w:rsid w:val="00EF6948"/>
    <w:rsid w:val="00EF7ED2"/>
    <w:rsid w:val="00F01DCC"/>
    <w:rsid w:val="00F01F5F"/>
    <w:rsid w:val="00F02EDC"/>
    <w:rsid w:val="00F07787"/>
    <w:rsid w:val="00F07C29"/>
    <w:rsid w:val="00F1189F"/>
    <w:rsid w:val="00F13600"/>
    <w:rsid w:val="00F13851"/>
    <w:rsid w:val="00F13908"/>
    <w:rsid w:val="00F13C6C"/>
    <w:rsid w:val="00F14D34"/>
    <w:rsid w:val="00F14D87"/>
    <w:rsid w:val="00F15EAB"/>
    <w:rsid w:val="00F173DD"/>
    <w:rsid w:val="00F17452"/>
    <w:rsid w:val="00F17661"/>
    <w:rsid w:val="00F2088C"/>
    <w:rsid w:val="00F2144D"/>
    <w:rsid w:val="00F215C3"/>
    <w:rsid w:val="00F24366"/>
    <w:rsid w:val="00F2542A"/>
    <w:rsid w:val="00F2714B"/>
    <w:rsid w:val="00F3427E"/>
    <w:rsid w:val="00F349CB"/>
    <w:rsid w:val="00F357E9"/>
    <w:rsid w:val="00F36BE8"/>
    <w:rsid w:val="00F378B0"/>
    <w:rsid w:val="00F439A9"/>
    <w:rsid w:val="00F43B1A"/>
    <w:rsid w:val="00F45389"/>
    <w:rsid w:val="00F51CD7"/>
    <w:rsid w:val="00F5258D"/>
    <w:rsid w:val="00F56D84"/>
    <w:rsid w:val="00F57D8D"/>
    <w:rsid w:val="00F601DC"/>
    <w:rsid w:val="00F606E6"/>
    <w:rsid w:val="00F60A7D"/>
    <w:rsid w:val="00F6376A"/>
    <w:rsid w:val="00F64640"/>
    <w:rsid w:val="00F64AD4"/>
    <w:rsid w:val="00F653C4"/>
    <w:rsid w:val="00F653E7"/>
    <w:rsid w:val="00F67143"/>
    <w:rsid w:val="00F71019"/>
    <w:rsid w:val="00F715D8"/>
    <w:rsid w:val="00F72C17"/>
    <w:rsid w:val="00F730C2"/>
    <w:rsid w:val="00F74117"/>
    <w:rsid w:val="00F75935"/>
    <w:rsid w:val="00F77317"/>
    <w:rsid w:val="00F77681"/>
    <w:rsid w:val="00F82D8D"/>
    <w:rsid w:val="00F83D7D"/>
    <w:rsid w:val="00F85088"/>
    <w:rsid w:val="00F8536C"/>
    <w:rsid w:val="00F85400"/>
    <w:rsid w:val="00F86C58"/>
    <w:rsid w:val="00F879E7"/>
    <w:rsid w:val="00F91A6E"/>
    <w:rsid w:val="00F92811"/>
    <w:rsid w:val="00F92E5E"/>
    <w:rsid w:val="00F94166"/>
    <w:rsid w:val="00F94543"/>
    <w:rsid w:val="00F9597A"/>
    <w:rsid w:val="00F97CEC"/>
    <w:rsid w:val="00FA3B70"/>
    <w:rsid w:val="00FA4518"/>
    <w:rsid w:val="00FA4639"/>
    <w:rsid w:val="00FA6235"/>
    <w:rsid w:val="00FA7BD9"/>
    <w:rsid w:val="00FB091A"/>
    <w:rsid w:val="00FB167B"/>
    <w:rsid w:val="00FB1AA6"/>
    <w:rsid w:val="00FB3737"/>
    <w:rsid w:val="00FB43B8"/>
    <w:rsid w:val="00FB4AB9"/>
    <w:rsid w:val="00FB7F61"/>
    <w:rsid w:val="00FC0180"/>
    <w:rsid w:val="00FC0696"/>
    <w:rsid w:val="00FC2832"/>
    <w:rsid w:val="00FC65AA"/>
    <w:rsid w:val="00FC6CE0"/>
    <w:rsid w:val="00FC7819"/>
    <w:rsid w:val="00FC7CBD"/>
    <w:rsid w:val="00FD09AB"/>
    <w:rsid w:val="00FD4BE3"/>
    <w:rsid w:val="00FD5CF4"/>
    <w:rsid w:val="00FD6F74"/>
    <w:rsid w:val="00FD779A"/>
    <w:rsid w:val="00FD7C5D"/>
    <w:rsid w:val="00FE1CE5"/>
    <w:rsid w:val="00FE1FCA"/>
    <w:rsid w:val="00FE27D5"/>
    <w:rsid w:val="00FE2AAD"/>
    <w:rsid w:val="00FE3CEE"/>
    <w:rsid w:val="00FE4850"/>
    <w:rsid w:val="00FE6803"/>
    <w:rsid w:val="00FE7208"/>
    <w:rsid w:val="00FF1C2F"/>
    <w:rsid w:val="00FF1D2F"/>
    <w:rsid w:val="00FF445C"/>
    <w:rsid w:val="00FF48D8"/>
    <w:rsid w:val="00FF4C7B"/>
    <w:rsid w:val="00FF5554"/>
    <w:rsid w:val="00FF640B"/>
    <w:rsid w:val="015203C2"/>
    <w:rsid w:val="02458BA7"/>
    <w:rsid w:val="026E53A2"/>
    <w:rsid w:val="02DAB4F6"/>
    <w:rsid w:val="02F99E14"/>
    <w:rsid w:val="03B9BEB1"/>
    <w:rsid w:val="049B3991"/>
    <w:rsid w:val="0536D959"/>
    <w:rsid w:val="0692D6ED"/>
    <w:rsid w:val="072254A4"/>
    <w:rsid w:val="077690C0"/>
    <w:rsid w:val="083CBB89"/>
    <w:rsid w:val="095E34C6"/>
    <w:rsid w:val="0A31F0DF"/>
    <w:rsid w:val="0AD001DC"/>
    <w:rsid w:val="0AFFF8BC"/>
    <w:rsid w:val="0B24E284"/>
    <w:rsid w:val="0D038B0B"/>
    <w:rsid w:val="0D6B5897"/>
    <w:rsid w:val="0D8B754E"/>
    <w:rsid w:val="0EECCD85"/>
    <w:rsid w:val="0FDE6569"/>
    <w:rsid w:val="135A330C"/>
    <w:rsid w:val="14D0DD6B"/>
    <w:rsid w:val="152070D2"/>
    <w:rsid w:val="1613A9ED"/>
    <w:rsid w:val="17A8DB39"/>
    <w:rsid w:val="18474EF3"/>
    <w:rsid w:val="1A0BD3C1"/>
    <w:rsid w:val="1A272543"/>
    <w:rsid w:val="1AE4734E"/>
    <w:rsid w:val="1B5B89F6"/>
    <w:rsid w:val="1D04146F"/>
    <w:rsid w:val="1D1145C2"/>
    <w:rsid w:val="1FC741A6"/>
    <w:rsid w:val="1FE0821A"/>
    <w:rsid w:val="1FE4AAEC"/>
    <w:rsid w:val="248FDD88"/>
    <w:rsid w:val="24FA46BB"/>
    <w:rsid w:val="261F99F4"/>
    <w:rsid w:val="26EE1E05"/>
    <w:rsid w:val="2718ECC0"/>
    <w:rsid w:val="2902154F"/>
    <w:rsid w:val="2AA16995"/>
    <w:rsid w:val="2AEE9C97"/>
    <w:rsid w:val="2B15BA7E"/>
    <w:rsid w:val="2BB80A9F"/>
    <w:rsid w:val="2C21AAD8"/>
    <w:rsid w:val="2CE7DDF4"/>
    <w:rsid w:val="2D8EB260"/>
    <w:rsid w:val="2E33A495"/>
    <w:rsid w:val="2ED6E461"/>
    <w:rsid w:val="2F2A82C1"/>
    <w:rsid w:val="300BA91C"/>
    <w:rsid w:val="305C7F19"/>
    <w:rsid w:val="30B410B2"/>
    <w:rsid w:val="32104B7A"/>
    <w:rsid w:val="3432517C"/>
    <w:rsid w:val="354523E2"/>
    <w:rsid w:val="377C5C95"/>
    <w:rsid w:val="3804AFED"/>
    <w:rsid w:val="39289D84"/>
    <w:rsid w:val="3A025844"/>
    <w:rsid w:val="3BDAE11F"/>
    <w:rsid w:val="3BED2923"/>
    <w:rsid w:val="3D12DD00"/>
    <w:rsid w:val="3DD12B92"/>
    <w:rsid w:val="3DDBB318"/>
    <w:rsid w:val="3E2FCCB3"/>
    <w:rsid w:val="403A3592"/>
    <w:rsid w:val="42491A40"/>
    <w:rsid w:val="42E45209"/>
    <w:rsid w:val="42FAB956"/>
    <w:rsid w:val="43C95FF7"/>
    <w:rsid w:val="4480226A"/>
    <w:rsid w:val="45BDA1A9"/>
    <w:rsid w:val="45EDD5DE"/>
    <w:rsid w:val="46309239"/>
    <w:rsid w:val="471F9A5E"/>
    <w:rsid w:val="48202877"/>
    <w:rsid w:val="488E9A06"/>
    <w:rsid w:val="490D161E"/>
    <w:rsid w:val="496618BB"/>
    <w:rsid w:val="4AC70987"/>
    <w:rsid w:val="4B7C03F0"/>
    <w:rsid w:val="4CC85F9E"/>
    <w:rsid w:val="4D1EF140"/>
    <w:rsid w:val="4D9990BF"/>
    <w:rsid w:val="4F487CFD"/>
    <w:rsid w:val="51E75BAC"/>
    <w:rsid w:val="533AF714"/>
    <w:rsid w:val="546190C8"/>
    <w:rsid w:val="54D1E076"/>
    <w:rsid w:val="552AE13F"/>
    <w:rsid w:val="55FC1541"/>
    <w:rsid w:val="56439722"/>
    <w:rsid w:val="57B44AFA"/>
    <w:rsid w:val="58FDB733"/>
    <w:rsid w:val="59E39FF5"/>
    <w:rsid w:val="5A6182B1"/>
    <w:rsid w:val="5BBFDBB0"/>
    <w:rsid w:val="5C5D5FC0"/>
    <w:rsid w:val="5CAA063A"/>
    <w:rsid w:val="5D993A23"/>
    <w:rsid w:val="5FD1D605"/>
    <w:rsid w:val="5FE64B90"/>
    <w:rsid w:val="60155B5C"/>
    <w:rsid w:val="60A6B5E3"/>
    <w:rsid w:val="611C5F9B"/>
    <w:rsid w:val="61C53834"/>
    <w:rsid w:val="64892A07"/>
    <w:rsid w:val="653FE597"/>
    <w:rsid w:val="6647D5B8"/>
    <w:rsid w:val="66A88F52"/>
    <w:rsid w:val="68D344C4"/>
    <w:rsid w:val="69800469"/>
    <w:rsid w:val="69DD3024"/>
    <w:rsid w:val="6A60B542"/>
    <w:rsid w:val="6ADAFF37"/>
    <w:rsid w:val="6B8CCD1C"/>
    <w:rsid w:val="6C15B5BE"/>
    <w:rsid w:val="6C48FB62"/>
    <w:rsid w:val="6CE30805"/>
    <w:rsid w:val="6CF47250"/>
    <w:rsid w:val="6D43FB82"/>
    <w:rsid w:val="6DC3EDF5"/>
    <w:rsid w:val="6E35C365"/>
    <w:rsid w:val="6E39BF40"/>
    <w:rsid w:val="6EC61572"/>
    <w:rsid w:val="6F5096FA"/>
    <w:rsid w:val="6F60858C"/>
    <w:rsid w:val="6F643ACB"/>
    <w:rsid w:val="70731C1D"/>
    <w:rsid w:val="7148E9D4"/>
    <w:rsid w:val="71E5A8B8"/>
    <w:rsid w:val="739557D9"/>
    <w:rsid w:val="73DD7EA2"/>
    <w:rsid w:val="74AEB2C8"/>
    <w:rsid w:val="75D86EA6"/>
    <w:rsid w:val="75F78904"/>
    <w:rsid w:val="76FB191C"/>
    <w:rsid w:val="77A787D3"/>
    <w:rsid w:val="784F0CED"/>
    <w:rsid w:val="78A65F4D"/>
    <w:rsid w:val="78FAE6D9"/>
    <w:rsid w:val="792A5862"/>
    <w:rsid w:val="794D460F"/>
    <w:rsid w:val="79F8AC8D"/>
    <w:rsid w:val="7A3580DB"/>
    <w:rsid w:val="7C1D9EC2"/>
    <w:rsid w:val="7C3E93DC"/>
    <w:rsid w:val="7C5064B2"/>
    <w:rsid w:val="7E4662E8"/>
    <w:rsid w:val="7F59BCBF"/>
    <w:rsid w:val="7F983BD9"/>
    <w:rsid w:val="7FAD0717"/>
    <w:rsid w:val="7FE98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F70E2"/>
  <w15:docId w15:val="{C7BD6F7E-09FF-47B0-BD73-7E0CACE3A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9CD"/>
    <w:pPr>
      <w:spacing w:before="240" w:after="240" w:line="240" w:lineRule="auto"/>
    </w:pPr>
    <w:rPr>
      <w:rFonts w:ascii="Arial" w:hAnsi="Arial"/>
    </w:rPr>
  </w:style>
  <w:style w:type="paragraph" w:styleId="Heading1">
    <w:name w:val="heading 1"/>
    <w:basedOn w:val="BalloonText"/>
    <w:next w:val="Normal"/>
    <w:link w:val="Heading1Char"/>
    <w:uiPriority w:val="9"/>
    <w:qFormat/>
    <w:rsid w:val="005769CD"/>
    <w:pPr>
      <w:outlineLvl w:val="0"/>
    </w:pPr>
    <w:rPr>
      <w:rFonts w:ascii="Arial" w:hAnsi="Arial" w:cs="Arial"/>
      <w:b/>
      <w:bCs/>
      <w:color w:val="002664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69C6"/>
    <w:pPr>
      <w:outlineLvl w:val="1"/>
    </w:pPr>
    <w:rPr>
      <w:rFonts w:cs="Arial"/>
      <w:b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680E"/>
    <w:pPr>
      <w:outlineLvl w:val="2"/>
    </w:pPr>
    <w:rPr>
      <w:rFonts w:cs="Arial"/>
      <w:b/>
      <w:color w:val="00266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4C46"/>
    <w:pPr>
      <w:keepNext/>
      <w:keepLines/>
      <w:shd w:val="clear" w:color="auto" w:fill="002060"/>
      <w:spacing w:after="0" w:line="276" w:lineRule="auto"/>
      <w:ind w:left="11" w:right="28"/>
      <w:outlineLvl w:val="3"/>
    </w:pPr>
    <w:rPr>
      <w:rFonts w:eastAsiaTheme="majorEastAsia" w:cstheme="majorBidi"/>
      <w:b/>
      <w:iCs/>
      <w:color w:val="FFFFFF" w:themeColor="background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2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1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7439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F2E7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12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1284"/>
  </w:style>
  <w:style w:type="paragraph" w:styleId="Footer">
    <w:name w:val="footer"/>
    <w:basedOn w:val="Normal"/>
    <w:link w:val="FooterChar"/>
    <w:uiPriority w:val="99"/>
    <w:unhideWhenUsed/>
    <w:rsid w:val="00DE12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1284"/>
  </w:style>
  <w:style w:type="paragraph" w:customStyle="1" w:styleId="TableParagraph">
    <w:name w:val="Table Paragraph"/>
    <w:basedOn w:val="Normal"/>
    <w:uiPriority w:val="1"/>
    <w:qFormat/>
    <w:rsid w:val="0082188D"/>
    <w:pPr>
      <w:widowControl w:val="0"/>
      <w:autoSpaceDE w:val="0"/>
      <w:autoSpaceDN w:val="0"/>
      <w:ind w:left="79"/>
    </w:pPr>
    <w:rPr>
      <w:rFonts w:ascii="Gotham Book" w:eastAsia="Gotham Book" w:hAnsi="Gotham Book" w:cs="Gotham Book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B7E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7E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7E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E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E4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F02A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0F5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0F5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769CD"/>
    <w:rPr>
      <w:rFonts w:ascii="Arial" w:hAnsi="Arial" w:cs="Arial"/>
      <w:b/>
      <w:bCs/>
      <w:color w:val="002664"/>
      <w:sz w:val="52"/>
      <w:szCs w:val="52"/>
    </w:rPr>
  </w:style>
  <w:style w:type="paragraph" w:styleId="TOCHeading">
    <w:name w:val="TOC Heading"/>
    <w:basedOn w:val="Heading1"/>
    <w:next w:val="Normal"/>
    <w:uiPriority w:val="39"/>
    <w:unhideWhenUsed/>
    <w:qFormat/>
    <w:rsid w:val="00364F4C"/>
    <w:pPr>
      <w:spacing w:line="259" w:lineRule="auto"/>
      <w:outlineLvl w:val="9"/>
    </w:pPr>
    <w:rPr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3C366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369C6"/>
    <w:rPr>
      <w:rFonts w:ascii="Arial" w:hAnsi="Arial" w:cs="Arial"/>
      <w:b/>
      <w:sz w:val="40"/>
      <w:szCs w:val="40"/>
    </w:rPr>
  </w:style>
  <w:style w:type="paragraph" w:styleId="NoSpacing">
    <w:name w:val="No Spacing"/>
    <w:uiPriority w:val="1"/>
    <w:qFormat/>
    <w:rsid w:val="00CE1F80"/>
    <w:pPr>
      <w:spacing w:after="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CE1F80"/>
    <w:pPr>
      <w:spacing w:before="120"/>
      <w:ind w:left="220"/>
    </w:pPr>
    <w:rPr>
      <w:rFonts w:cstheme="minorHAnsi"/>
      <w:i/>
      <w:i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CE1F80"/>
    <w:pPr>
      <w:spacing w:after="120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CE1F80"/>
    <w:pPr>
      <w:ind w:left="440"/>
    </w:pPr>
    <w:rPr>
      <w:rFonts w:cstheme="minorHAnsi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10AF7"/>
    <w:pPr>
      <w:widowControl w:val="0"/>
      <w:autoSpaceDE w:val="0"/>
      <w:autoSpaceDN w:val="0"/>
      <w:ind w:left="57"/>
    </w:pPr>
    <w:rPr>
      <w:rFonts w:eastAsia="Gotham Book" w:cs="Gotham Book"/>
      <w:sz w:val="20"/>
      <w:szCs w:val="20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10AF7"/>
    <w:rPr>
      <w:rFonts w:ascii="Arial" w:eastAsia="Gotham Book" w:hAnsi="Arial" w:cs="Gotham Book"/>
      <w:sz w:val="20"/>
      <w:szCs w:val="20"/>
      <w:lang w:val="en-US" w:bidi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74112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E74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74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74112"/>
    <w:rPr>
      <w:color w:val="800080" w:themeColor="followedHyperlink"/>
      <w:u w:val="single"/>
    </w:rPr>
  </w:style>
  <w:style w:type="paragraph" w:styleId="ListBullet">
    <w:name w:val="List Bullet"/>
    <w:basedOn w:val="Normal"/>
    <w:uiPriority w:val="2"/>
    <w:qFormat/>
    <w:rsid w:val="006D30E6"/>
    <w:pPr>
      <w:numPr>
        <w:numId w:val="3"/>
      </w:numPr>
      <w:adjustRightInd w:val="0"/>
      <w:snapToGrid w:val="0"/>
      <w:spacing w:after="80" w:line="320" w:lineRule="atLeast"/>
      <w:ind w:left="1174"/>
      <w:contextualSpacing/>
      <w:jc w:val="both"/>
    </w:pPr>
    <w:rPr>
      <w:rFonts w:ascii="Calibri Light" w:eastAsia="SimSun" w:hAnsi="Calibri Light" w:cstheme="minorHAnsi"/>
      <w:kern w:val="20"/>
      <w:szCs w:val="24"/>
      <w:lang w:eastAsia="zh-CN"/>
    </w:rPr>
  </w:style>
  <w:style w:type="paragraph" w:styleId="ListBullet2">
    <w:name w:val="List Bullet 2"/>
    <w:basedOn w:val="Normal"/>
    <w:uiPriority w:val="2"/>
    <w:qFormat/>
    <w:rsid w:val="006D30E6"/>
    <w:pPr>
      <w:numPr>
        <w:ilvl w:val="1"/>
        <w:numId w:val="3"/>
      </w:numPr>
      <w:adjustRightInd w:val="0"/>
      <w:snapToGrid w:val="0"/>
      <w:spacing w:before="120" w:line="320" w:lineRule="atLeast"/>
      <w:contextualSpacing/>
      <w:jc w:val="both"/>
    </w:pPr>
    <w:rPr>
      <w:rFonts w:ascii="Calibri Light" w:eastAsia="SimSun" w:hAnsi="Calibri Light" w:cstheme="minorHAnsi"/>
      <w:kern w:val="20"/>
      <w:szCs w:val="24"/>
      <w:lang w:eastAsia="zh-CN"/>
    </w:rPr>
  </w:style>
  <w:style w:type="paragraph" w:styleId="ListBullet3">
    <w:name w:val="List Bullet 3"/>
    <w:basedOn w:val="Normal"/>
    <w:uiPriority w:val="2"/>
    <w:qFormat/>
    <w:rsid w:val="006D30E6"/>
    <w:pPr>
      <w:numPr>
        <w:ilvl w:val="2"/>
        <w:numId w:val="3"/>
      </w:numPr>
      <w:adjustRightInd w:val="0"/>
      <w:snapToGrid w:val="0"/>
      <w:spacing w:before="120" w:line="320" w:lineRule="atLeast"/>
      <w:contextualSpacing/>
      <w:jc w:val="both"/>
    </w:pPr>
    <w:rPr>
      <w:rFonts w:ascii="Calibri Light" w:eastAsia="SimSun" w:hAnsi="Calibri Light" w:cstheme="minorHAnsi"/>
      <w:kern w:val="20"/>
      <w:szCs w:val="24"/>
      <w:lang w:eastAsia="zh-CN"/>
    </w:rPr>
  </w:style>
  <w:style w:type="numbering" w:customStyle="1" w:styleId="ListBullets">
    <w:name w:val="List Bullets"/>
    <w:uiPriority w:val="99"/>
    <w:rsid w:val="006D30E6"/>
    <w:pPr>
      <w:numPr>
        <w:numId w:val="2"/>
      </w:numPr>
    </w:pPr>
  </w:style>
  <w:style w:type="paragraph" w:styleId="NormalWeb">
    <w:name w:val="Normal (Web)"/>
    <w:basedOn w:val="Normal"/>
    <w:uiPriority w:val="99"/>
    <w:unhideWhenUsed/>
    <w:rsid w:val="005865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frag-defterm">
    <w:name w:val="frag-defterm"/>
    <w:basedOn w:val="DefaultParagraphFont"/>
    <w:rsid w:val="00586580"/>
  </w:style>
  <w:style w:type="character" w:customStyle="1" w:styleId="frag-no">
    <w:name w:val="frag-no"/>
    <w:basedOn w:val="DefaultParagraphFont"/>
    <w:rsid w:val="00586580"/>
  </w:style>
  <w:style w:type="character" w:styleId="Mention">
    <w:name w:val="Mention"/>
    <w:basedOn w:val="DefaultParagraphFont"/>
    <w:uiPriority w:val="99"/>
    <w:unhideWhenUsed/>
    <w:rsid w:val="00586580"/>
    <w:rPr>
      <w:color w:val="2B579A"/>
      <w:shd w:val="clear" w:color="auto" w:fill="E6E6E6"/>
    </w:rPr>
  </w:style>
  <w:style w:type="paragraph" w:styleId="TOC4">
    <w:name w:val="toc 4"/>
    <w:basedOn w:val="Normal"/>
    <w:next w:val="Normal"/>
    <w:autoRedefine/>
    <w:uiPriority w:val="39"/>
    <w:unhideWhenUsed/>
    <w:rsid w:val="00E309C8"/>
    <w:pPr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E309C8"/>
    <w:pPr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E309C8"/>
    <w:pPr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E309C8"/>
    <w:pPr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E309C8"/>
    <w:pPr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E309C8"/>
    <w:pPr>
      <w:ind w:left="1760"/>
    </w:pPr>
    <w:rPr>
      <w:rFonts w:cstheme="minorHAnsi"/>
      <w:sz w:val="20"/>
      <w:szCs w:val="20"/>
    </w:rPr>
  </w:style>
  <w:style w:type="table" w:customStyle="1" w:styleId="TableGrid3">
    <w:name w:val="Table Grid3"/>
    <w:basedOn w:val="TableNormal"/>
    <w:next w:val="TableGrid"/>
    <w:uiPriority w:val="39"/>
    <w:rsid w:val="00CE5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88680E"/>
    <w:rPr>
      <w:rFonts w:ascii="Arial" w:hAnsi="Arial" w:cs="Arial"/>
      <w:b/>
      <w:color w:val="00266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94C46"/>
    <w:rPr>
      <w:rFonts w:ascii="Arial" w:eastAsiaTheme="majorEastAsia" w:hAnsi="Arial" w:cstheme="majorBidi"/>
      <w:b/>
      <w:iCs/>
      <w:color w:val="FFFFFF" w:themeColor="background1"/>
      <w:sz w:val="24"/>
      <w:shd w:val="clear" w:color="auto" w:fill="002060"/>
    </w:rPr>
  </w:style>
  <w:style w:type="paragraph" w:customStyle="1" w:styleId="Tablefiller">
    <w:name w:val="Table filler"/>
    <w:basedOn w:val="Normal"/>
    <w:link w:val="TablefillerChar"/>
    <w:qFormat/>
    <w:rsid w:val="00FE27D5"/>
    <w:pPr>
      <w:pBdr>
        <w:left w:val="single" w:sz="4" w:space="4" w:color="auto"/>
        <w:right w:val="single" w:sz="4" w:space="4" w:color="auto"/>
      </w:pBdr>
      <w:shd w:val="clear" w:color="auto" w:fill="CBEDFD"/>
      <w:spacing w:before="0" w:after="0" w:line="276" w:lineRule="auto"/>
      <w:ind w:left="119" w:right="79"/>
    </w:pPr>
    <w:rPr>
      <w:rFonts w:cs="Arial"/>
      <w:bCs/>
      <w:sz w:val="20"/>
      <w:szCs w:val="20"/>
    </w:rPr>
  </w:style>
  <w:style w:type="character" w:customStyle="1" w:styleId="TablefillerChar">
    <w:name w:val="Table filler Char"/>
    <w:basedOn w:val="DefaultParagraphFont"/>
    <w:link w:val="Tablefiller"/>
    <w:rsid w:val="00FE27D5"/>
    <w:rPr>
      <w:rFonts w:ascii="Arial" w:hAnsi="Arial" w:cs="Arial"/>
      <w:bCs/>
      <w:sz w:val="20"/>
      <w:szCs w:val="20"/>
      <w:shd w:val="clear" w:color="auto" w:fill="CBEDFD"/>
    </w:rPr>
  </w:style>
  <w:style w:type="character" w:customStyle="1" w:styleId="RTH1Char">
    <w:name w:val="RT H1 Char"/>
    <w:basedOn w:val="DefaultParagraphFont"/>
    <w:link w:val="RTH1"/>
    <w:locked/>
    <w:rsid w:val="00A73B78"/>
    <w:rPr>
      <w:rFonts w:ascii="36 Helvetica ThinItalic" w:hAnsi="36 Helvetica ThinItalic"/>
      <w:b/>
      <w:noProof/>
      <w:sz w:val="28"/>
      <w:szCs w:val="24"/>
      <w:lang w:val="en-US"/>
    </w:rPr>
  </w:style>
  <w:style w:type="paragraph" w:customStyle="1" w:styleId="RTH1">
    <w:name w:val="RT H1"/>
    <w:basedOn w:val="Normal"/>
    <w:link w:val="RTH1Char"/>
    <w:qFormat/>
    <w:rsid w:val="00A73B78"/>
    <w:pPr>
      <w:spacing w:before="0" w:after="0"/>
    </w:pPr>
    <w:rPr>
      <w:rFonts w:ascii="36 Helvetica ThinItalic" w:hAnsi="36 Helvetica ThinItalic"/>
      <w:b/>
      <w:noProof/>
      <w:sz w:val="28"/>
      <w:szCs w:val="24"/>
      <w:lang w:val="en-US"/>
    </w:rPr>
  </w:style>
  <w:style w:type="character" w:customStyle="1" w:styleId="RTParaChar">
    <w:name w:val="RT Para Char"/>
    <w:basedOn w:val="DefaultParagraphFont"/>
    <w:link w:val="RTPara"/>
    <w:locked/>
    <w:rsid w:val="00A73B78"/>
    <w:rPr>
      <w:rFonts w:ascii="36 Helvetica ThinItalic" w:hAnsi="36 Helvetica ThinItalic"/>
      <w:sz w:val="18"/>
      <w:szCs w:val="24"/>
    </w:rPr>
  </w:style>
  <w:style w:type="paragraph" w:customStyle="1" w:styleId="RTPara">
    <w:name w:val="RT Para"/>
    <w:basedOn w:val="Normal"/>
    <w:link w:val="RTParaChar"/>
    <w:qFormat/>
    <w:rsid w:val="00A73B78"/>
    <w:pPr>
      <w:spacing w:before="0" w:after="0"/>
    </w:pPr>
    <w:rPr>
      <w:rFonts w:ascii="36 Helvetica ThinItalic" w:hAnsi="36 Helvetica ThinItalic"/>
      <w:sz w:val="18"/>
      <w:szCs w:val="24"/>
    </w:rPr>
  </w:style>
  <w:style w:type="character" w:styleId="Strong">
    <w:name w:val="Strong"/>
    <w:basedOn w:val="DefaultParagraphFont"/>
    <w:uiPriority w:val="22"/>
    <w:qFormat/>
    <w:rsid w:val="00A973F6"/>
    <w:rPr>
      <w:b/>
      <w:bCs/>
    </w:rPr>
  </w:style>
  <w:style w:type="character" w:styleId="Emphasis">
    <w:name w:val="Emphasis"/>
    <w:basedOn w:val="DefaultParagraphFont"/>
    <w:uiPriority w:val="20"/>
    <w:qFormat/>
    <w:rsid w:val="00A973F6"/>
    <w:rPr>
      <w:i/>
      <w:iCs/>
    </w:rPr>
  </w:style>
  <w:style w:type="character" w:customStyle="1" w:styleId="fl-heading-text">
    <w:name w:val="fl-heading-text"/>
    <w:basedOn w:val="DefaultParagraphFont"/>
    <w:rsid w:val="00385C61"/>
  </w:style>
  <w:style w:type="character" w:customStyle="1" w:styleId="il">
    <w:name w:val="il"/>
    <w:basedOn w:val="DefaultParagraphFont"/>
    <w:rsid w:val="00BA1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33019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8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8123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5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17772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7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39223">
              <w:blockQuote w:val="1"/>
              <w:marLeft w:val="400"/>
              <w:marRight w:val="0"/>
              <w:marTop w:val="1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transportnsw.info/routes/details/intercity-trains/ccn/02CCN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transportnsw.info/routes/details/central-coast-buses-network/55/61055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fax@cctaxis.com.au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palm.beach@fantasea.com.au" TargetMode="External"/><Relationship Id="rId20" Type="http://schemas.openxmlformats.org/officeDocument/2006/relationships/hyperlink" Target="https://transportnsw.info/routes/details/central-coast-buses-network/54/61054" TargetMode="External"/><Relationship Id="rId29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ransport.nsw.gov.au/system/files/media/documents/2025/guide-to-traffic-and-transport-management-for-special-events-v4.1.pdf" TargetMode="Externa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mailto:controllergosford@busways.com.au" TargetMode="External"/><Relationship Id="rId23" Type="http://schemas.openxmlformats.org/officeDocument/2006/relationships/image" Target="media/image2.png"/><Relationship Id="rId28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hyperlink" Target="https://transportnsw.info/routes/details/central-coast-buses-network/50/61050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mbulance-eventplanning@health.nsw.gov.au" TargetMode="External"/><Relationship Id="rId22" Type="http://schemas.openxmlformats.org/officeDocument/2006/relationships/hyperlink" Target="https://palmbeachferries.com.au/timetables/" TargetMode="External"/><Relationship Id="rId27" Type="http://schemas.openxmlformats.org/officeDocument/2006/relationships/header" Target="header4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575EB52679B428A169E393CE92FC6" ma:contentTypeVersion="12" ma:contentTypeDescription="Create a new document." ma:contentTypeScope="" ma:versionID="071cf691398d299e94b447bd58bec387">
  <xsd:schema xmlns:xsd="http://www.w3.org/2001/XMLSchema" xmlns:xs="http://www.w3.org/2001/XMLSchema" xmlns:p="http://schemas.microsoft.com/office/2006/metadata/properties" xmlns:ns2="fa62a3fb-0efd-471f-ada0-4362a0e3180e" xmlns:ns3="9e2f8915-0cb2-4410-9b4a-efd68f2a53e7" targetNamespace="http://schemas.microsoft.com/office/2006/metadata/properties" ma:root="true" ma:fieldsID="d996d1a40c8a119bdd136e3c26ffcc4d" ns2:_="" ns3:_="">
    <xsd:import namespace="fa62a3fb-0efd-471f-ada0-4362a0e3180e"/>
    <xsd:import namespace="9e2f8915-0cb2-4410-9b4a-efd68f2a53e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2a3fb-0efd-471f-ada0-4362a0e318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f8915-0cb2-4410-9b4a-efd68f2a5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a62a3fb-0efd-471f-ada0-4362a0e3180e">
      <UserInfo>
        <DisplayName>Divya Nagavara</DisplayName>
        <AccountId>54</AccountId>
        <AccountType/>
      </UserInfo>
      <UserInfo>
        <DisplayName>Nicola Taylor</DisplayName>
        <AccountId>11</AccountId>
        <AccountType/>
      </UserInfo>
      <UserInfo>
        <DisplayName>Alex Stewart-Moore</DisplayName>
        <AccountId>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51EB10D-53C9-4F9A-8B73-79C23BE164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B6AF87-7C7A-48B5-AA21-9642CB58F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62a3fb-0efd-471f-ada0-4362a0e3180e"/>
    <ds:schemaRef ds:uri="9e2f8915-0cb2-4410-9b4a-efd68f2a53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E47CD9-7EEC-4FFA-820B-DB856988CC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B6F0B2-B566-4757-A230-F05902FC7CDC}">
  <ds:schemaRefs>
    <ds:schemaRef ds:uri="http://schemas.microsoft.com/office/2006/metadata/properties"/>
    <ds:schemaRef ds:uri="http://schemas.microsoft.com/office/infopath/2007/PartnerControls"/>
    <ds:schemaRef ds:uri="fa62a3fb-0efd-471f-ada0-4362a0e318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Safety Management Plan template</vt:lpstr>
    </vt:vector>
  </TitlesOfParts>
  <Company/>
  <LinksUpToDate>false</LinksUpToDate>
  <CharactersWithSpaces>12589</CharactersWithSpaces>
  <SharedDoc>false</SharedDoc>
  <HLinks>
    <vt:vector size="126" baseType="variant">
      <vt:variant>
        <vt:i4>6881320</vt:i4>
      </vt:variant>
      <vt:variant>
        <vt:i4>60</vt:i4>
      </vt:variant>
      <vt:variant>
        <vt:i4>0</vt:i4>
      </vt:variant>
      <vt:variant>
        <vt:i4>5</vt:i4>
      </vt:variant>
      <vt:variant>
        <vt:lpwstr>https://www.rfs.nsw.gov.au/</vt:lpwstr>
      </vt:variant>
      <vt:variant>
        <vt:lpwstr/>
      </vt:variant>
      <vt:variant>
        <vt:i4>3211352</vt:i4>
      </vt:variant>
      <vt:variant>
        <vt:i4>57</vt:i4>
      </vt:variant>
      <vt:variant>
        <vt:i4>0</vt:i4>
      </vt:variant>
      <vt:variant>
        <vt:i4>5</vt:i4>
      </vt:variant>
      <vt:variant>
        <vt:lpwstr>https://www.rfs.nsw.gov.au/__data/assets/pdf_file/0020/29270/Form.pdf</vt:lpwstr>
      </vt:variant>
      <vt:variant>
        <vt:lpwstr/>
      </vt:variant>
      <vt:variant>
        <vt:i4>2162707</vt:i4>
      </vt:variant>
      <vt:variant>
        <vt:i4>54</vt:i4>
      </vt:variant>
      <vt:variant>
        <vt:i4>0</vt:i4>
      </vt:variant>
      <vt:variant>
        <vt:i4>5</vt:i4>
      </vt:variant>
      <vt:variant>
        <vt:lpwstr>https://www.rfs.nsw.gov.au/__data/assets/pdf_file/0005/37166/Community-Resilience-Fact-Sheet-Music-festivals-that-cater-for-large-crowds-in-bush-fire-prone-areas.pdf</vt:lpwstr>
      </vt:variant>
      <vt:variant>
        <vt:lpwstr/>
      </vt:variant>
      <vt:variant>
        <vt:i4>5963840</vt:i4>
      </vt:variant>
      <vt:variant>
        <vt:i4>51</vt:i4>
      </vt:variant>
      <vt:variant>
        <vt:i4>0</vt:i4>
      </vt:variant>
      <vt:variant>
        <vt:i4>5</vt:i4>
      </vt:variant>
      <vt:variant>
        <vt:lpwstr>https://www.rfs.nsw.gov.au/plan-and-prepare/building-in-a-bush-fire-area/planning-for-bush-fire-protection/bush-fire-prone-land</vt:lpwstr>
      </vt:variant>
      <vt:variant>
        <vt:lpwstr>:~:text=Bush%20fire%20prone%20land%20(BFPL,Commissioner%20of%20the%20NSW%20RFS.</vt:lpwstr>
      </vt:variant>
      <vt:variant>
        <vt:i4>1310725</vt:i4>
      </vt:variant>
      <vt:variant>
        <vt:i4>48</vt:i4>
      </vt:variant>
      <vt:variant>
        <vt:i4>0</vt:i4>
      </vt:variant>
      <vt:variant>
        <vt:i4>5</vt:i4>
      </vt:variant>
      <vt:variant>
        <vt:lpwstr>https://www.kidsguardian.nsw.gov.au/child-safe-organisations/working-with-children-check</vt:lpwstr>
      </vt:variant>
      <vt:variant>
        <vt:lpwstr/>
      </vt:variant>
      <vt:variant>
        <vt:i4>3211310</vt:i4>
      </vt:variant>
      <vt:variant>
        <vt:i4>45</vt:i4>
      </vt:variant>
      <vt:variant>
        <vt:i4>0</vt:i4>
      </vt:variant>
      <vt:variant>
        <vt:i4>5</vt:i4>
      </vt:variant>
      <vt:variant>
        <vt:lpwstr>https://www.liquorandgaming.nsw.gov.au/resources/liquor-law</vt:lpwstr>
      </vt:variant>
      <vt:variant>
        <vt:lpwstr/>
      </vt:variant>
      <vt:variant>
        <vt:i4>6029324</vt:i4>
      </vt:variant>
      <vt:variant>
        <vt:i4>42</vt:i4>
      </vt:variant>
      <vt:variant>
        <vt:i4>0</vt:i4>
      </vt:variant>
      <vt:variant>
        <vt:i4>5</vt:i4>
      </vt:variant>
      <vt:variant>
        <vt:lpwstr>https://www.safework.nsw.gov.au/notify-safework/incident-notification</vt:lpwstr>
      </vt:variant>
      <vt:variant>
        <vt:lpwstr/>
      </vt:variant>
      <vt:variant>
        <vt:i4>4259849</vt:i4>
      </vt:variant>
      <vt:variant>
        <vt:i4>39</vt:i4>
      </vt:variant>
      <vt:variant>
        <vt:i4>0</vt:i4>
      </vt:variant>
      <vt:variant>
        <vt:i4>5</vt:i4>
      </vt:variant>
      <vt:variant>
        <vt:lpwstr>https://www.hrvic.org.au/training</vt:lpwstr>
      </vt:variant>
      <vt:variant>
        <vt:lpwstr/>
      </vt:variant>
      <vt:variant>
        <vt:i4>3276907</vt:i4>
      </vt:variant>
      <vt:variant>
        <vt:i4>36</vt:i4>
      </vt:variant>
      <vt:variant>
        <vt:i4>0</vt:i4>
      </vt:variant>
      <vt:variant>
        <vt:i4>5</vt:i4>
      </vt:variant>
      <vt:variant>
        <vt:lpwstr>https://training.gov.au/Training/Details/HLTAID003</vt:lpwstr>
      </vt:variant>
      <vt:variant>
        <vt:lpwstr/>
      </vt:variant>
      <vt:variant>
        <vt:i4>3276907</vt:i4>
      </vt:variant>
      <vt:variant>
        <vt:i4>33</vt:i4>
      </vt:variant>
      <vt:variant>
        <vt:i4>0</vt:i4>
      </vt:variant>
      <vt:variant>
        <vt:i4>5</vt:i4>
      </vt:variant>
      <vt:variant>
        <vt:lpwstr>https://training.gov.au/Training/Details/HLTAID003</vt:lpwstr>
      </vt:variant>
      <vt:variant>
        <vt:lpwstr/>
      </vt:variant>
      <vt:variant>
        <vt:i4>5111872</vt:i4>
      </vt:variant>
      <vt:variant>
        <vt:i4>30</vt:i4>
      </vt:variant>
      <vt:variant>
        <vt:i4>0</vt:i4>
      </vt:variant>
      <vt:variant>
        <vt:i4>5</vt:i4>
      </vt:variant>
      <vt:variant>
        <vt:lpwstr>https://www.health.nsw.gov.au/aod/Pages/assessment-tool-for-peer-based-services.aspx</vt:lpwstr>
      </vt:variant>
      <vt:variant>
        <vt:lpwstr/>
      </vt:variant>
      <vt:variant>
        <vt:i4>7471161</vt:i4>
      </vt:variant>
      <vt:variant>
        <vt:i4>27</vt:i4>
      </vt:variant>
      <vt:variant>
        <vt:i4>0</vt:i4>
      </vt:variant>
      <vt:variant>
        <vt:i4>5</vt:i4>
      </vt:variant>
      <vt:variant>
        <vt:lpwstr>https://yourroom.health.nsw.gov.au/resources/stay-ok/Pages/default.aspx</vt:lpwstr>
      </vt:variant>
      <vt:variant>
        <vt:lpwstr/>
      </vt:variant>
      <vt:variant>
        <vt:i4>5570667</vt:i4>
      </vt:variant>
      <vt:variant>
        <vt:i4>24</vt:i4>
      </vt:variant>
      <vt:variant>
        <vt:i4>0</vt:i4>
      </vt:variant>
      <vt:variant>
        <vt:i4>5</vt:i4>
      </vt:variant>
      <vt:variant>
        <vt:lpwstr>https://www1.health.nsw.gov.au/pds/Pages/doc.aspx?dn=PD2015_043</vt:lpwstr>
      </vt:variant>
      <vt:variant>
        <vt:lpwstr/>
      </vt:variant>
      <vt:variant>
        <vt:i4>8126585</vt:i4>
      </vt:variant>
      <vt:variant>
        <vt:i4>21</vt:i4>
      </vt:variant>
      <vt:variant>
        <vt:i4>0</vt:i4>
      </vt:variant>
      <vt:variant>
        <vt:i4>5</vt:i4>
      </vt:variant>
      <vt:variant>
        <vt:lpwstr>https://www.aidr.org.au/media/7600/aidr_handbookcollection_nerag_2020-02-05_v10.pdf</vt:lpwstr>
      </vt:variant>
      <vt:variant>
        <vt:lpwstr/>
      </vt:variant>
      <vt:variant>
        <vt:i4>5570667</vt:i4>
      </vt:variant>
      <vt:variant>
        <vt:i4>18</vt:i4>
      </vt:variant>
      <vt:variant>
        <vt:i4>0</vt:i4>
      </vt:variant>
      <vt:variant>
        <vt:i4>5</vt:i4>
      </vt:variant>
      <vt:variant>
        <vt:lpwstr>https://www1.health.nsw.gov.au/pds/Pages/doc.aspx?dn=PD2015_043</vt:lpwstr>
      </vt:variant>
      <vt:variant>
        <vt:lpwstr/>
      </vt:variant>
      <vt:variant>
        <vt:i4>8126585</vt:i4>
      </vt:variant>
      <vt:variant>
        <vt:i4>15</vt:i4>
      </vt:variant>
      <vt:variant>
        <vt:i4>0</vt:i4>
      </vt:variant>
      <vt:variant>
        <vt:i4>5</vt:i4>
      </vt:variant>
      <vt:variant>
        <vt:lpwstr>https://www.aidr.org.au/media/7600/aidr_handbookcollection_nerag_2020-02-05_v10.pdf</vt:lpwstr>
      </vt:variant>
      <vt:variant>
        <vt:lpwstr/>
      </vt:variant>
      <vt:variant>
        <vt:i4>13</vt:i4>
      </vt:variant>
      <vt:variant>
        <vt:i4>12</vt:i4>
      </vt:variant>
      <vt:variant>
        <vt:i4>0</vt:i4>
      </vt:variant>
      <vt:variant>
        <vt:i4>5</vt:i4>
      </vt:variant>
      <vt:variant>
        <vt:lpwstr>https://www.health.nsw.gov.au/aod/Pages/Pre-hospital-Assessment-Form.aspx</vt:lpwstr>
      </vt:variant>
      <vt:variant>
        <vt:lpwstr/>
      </vt:variant>
      <vt:variant>
        <vt:i4>393306</vt:i4>
      </vt:variant>
      <vt:variant>
        <vt:i4>9</vt:i4>
      </vt:variant>
      <vt:variant>
        <vt:i4>0</vt:i4>
      </vt:variant>
      <vt:variant>
        <vt:i4>5</vt:i4>
      </vt:variant>
      <vt:variant>
        <vt:lpwstr>https://www.health.nsw.gov.au/aod/Publications/music-festival-guidelines.PDF</vt:lpwstr>
      </vt:variant>
      <vt:variant>
        <vt:lpwstr/>
      </vt:variant>
      <vt:variant>
        <vt:i4>2162747</vt:i4>
      </vt:variant>
      <vt:variant>
        <vt:i4>6</vt:i4>
      </vt:variant>
      <vt:variant>
        <vt:i4>0</vt:i4>
      </vt:variant>
      <vt:variant>
        <vt:i4>5</vt:i4>
      </vt:variant>
      <vt:variant>
        <vt:lpwstr>http://www.bom.gov.au/climate/data/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https://legislation.nsw.gov.au/view/html/inforce/current/act-2019-017</vt:lpwstr>
      </vt:variant>
      <vt:variant>
        <vt:lpwstr>sec.3</vt:lpwstr>
      </vt:variant>
      <vt:variant>
        <vt:i4>2031682</vt:i4>
      </vt:variant>
      <vt:variant>
        <vt:i4>0</vt:i4>
      </vt:variant>
      <vt:variant>
        <vt:i4>0</vt:i4>
      </vt:variant>
      <vt:variant>
        <vt:i4>5</vt:i4>
      </vt:variant>
      <vt:variant>
        <vt:lpwstr>https://legislation.nsw.gov.au/view/html/inforce/current/act-2019-017</vt:lpwstr>
      </vt:variant>
      <vt:variant>
        <vt:lpwstr>statusinformation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Management Plan template</dc:title>
  <dc:subject>The Liquor &amp; Gaming NSW Safety Management Plan (SMP) template can be completed by music festival organisers when submitting their SMP details. A SMP must be submitted no later than 60 prior to the festival.</dc:subject>
  <dc:creator>Liquor &amp; Gaming NSW</dc:creator>
  <cp:keywords>safety, management, plan, template, music festival,</cp:keywords>
  <cp:lastModifiedBy>Juan I</cp:lastModifiedBy>
  <cp:revision>2</cp:revision>
  <cp:lastPrinted>2023-08-11T02:47:00Z</cp:lastPrinted>
  <dcterms:created xsi:type="dcterms:W3CDTF">2026-06-27T21:44:00Z</dcterms:created>
  <dcterms:modified xsi:type="dcterms:W3CDTF">2026-06-27T21:44:00Z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0x010100935575EB52679B428A169E393CE92FC6</vt:lpwstr>
  </property>
</Properties>
</file>